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C482C" w14:textId="69C0DD57" w:rsidR="00EB1DF2" w:rsidRPr="00152CFB" w:rsidRDefault="00152CFB" w:rsidP="00152C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2CFB">
        <w:rPr>
          <w:rFonts w:ascii="Times New Roman" w:hAnsi="Times New Roman" w:cs="Times New Roman"/>
          <w:b/>
          <w:bCs/>
          <w:sz w:val="24"/>
          <w:szCs w:val="24"/>
        </w:rPr>
        <w:t>PRICE TRANSPARENCY IN HEALTHCARE: A NARRATIVE REVIEW</w:t>
      </w:r>
    </w:p>
    <w:p w14:paraId="2ED24DBD" w14:textId="77777777" w:rsidR="00152CFB" w:rsidRDefault="00152CFB" w:rsidP="00152C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BEA95C" w14:textId="20711F81" w:rsidR="00F87768" w:rsidRPr="00152CFB" w:rsidRDefault="00F87768" w:rsidP="00152CF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2CFB">
        <w:rPr>
          <w:rFonts w:ascii="Times New Roman" w:hAnsi="Times New Roman" w:cs="Times New Roman"/>
          <w:sz w:val="24"/>
          <w:szCs w:val="24"/>
        </w:rPr>
        <w:t>Kevin S</w:t>
      </w:r>
      <w:r w:rsidR="007F2A05" w:rsidRPr="00152CFB">
        <w:rPr>
          <w:rFonts w:ascii="Times New Roman" w:hAnsi="Times New Roman" w:cs="Times New Roman"/>
          <w:sz w:val="24"/>
          <w:szCs w:val="24"/>
        </w:rPr>
        <w:t>.</w:t>
      </w:r>
      <w:r w:rsidRPr="00152CFB">
        <w:rPr>
          <w:rFonts w:ascii="Times New Roman" w:hAnsi="Times New Roman" w:cs="Times New Roman"/>
          <w:sz w:val="24"/>
          <w:szCs w:val="24"/>
        </w:rPr>
        <w:t xml:space="preserve"> Tang</w:t>
      </w:r>
      <w:r w:rsidR="007F2A05" w:rsidRPr="00152C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52CFB">
        <w:rPr>
          <w:rFonts w:ascii="Times New Roman" w:hAnsi="Times New Roman" w:cs="Times New Roman"/>
          <w:sz w:val="24"/>
          <w:szCs w:val="24"/>
        </w:rPr>
        <w:t>, Eli Y</w:t>
      </w:r>
      <w:r w:rsidR="007F2A05" w:rsidRPr="00152CFB">
        <w:rPr>
          <w:rFonts w:ascii="Times New Roman" w:hAnsi="Times New Roman" w:cs="Times New Roman"/>
          <w:sz w:val="24"/>
          <w:szCs w:val="24"/>
        </w:rPr>
        <w:t>.</w:t>
      </w:r>
      <w:r w:rsidRPr="00152CFB">
        <w:rPr>
          <w:rFonts w:ascii="Times New Roman" w:hAnsi="Times New Roman" w:cs="Times New Roman"/>
          <w:sz w:val="24"/>
          <w:szCs w:val="24"/>
        </w:rPr>
        <w:t xml:space="preserve"> Adashi</w:t>
      </w:r>
      <w:r w:rsidR="007F2A05" w:rsidRPr="00152CF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0229B7D6" w14:textId="780690B7" w:rsidR="007F2A05" w:rsidRPr="00152CFB" w:rsidRDefault="007F2A05" w:rsidP="00152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C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52CFB">
        <w:rPr>
          <w:rFonts w:ascii="Times New Roman" w:hAnsi="Times New Roman" w:cs="Times New Roman"/>
          <w:sz w:val="24"/>
          <w:szCs w:val="24"/>
        </w:rPr>
        <w:t xml:space="preserve">Warren Alpert Medical School, </w:t>
      </w:r>
      <w:r w:rsidR="001D56FA" w:rsidRPr="00152CFB">
        <w:rPr>
          <w:rFonts w:ascii="Times New Roman" w:hAnsi="Times New Roman" w:cs="Times New Roman"/>
          <w:sz w:val="24"/>
          <w:szCs w:val="24"/>
        </w:rPr>
        <w:t>Brown University; 222 Richmond St,</w:t>
      </w:r>
      <w:r w:rsidR="00063EAF" w:rsidRPr="00152CFB">
        <w:rPr>
          <w:rFonts w:ascii="Times New Roman" w:hAnsi="Times New Roman" w:cs="Times New Roman"/>
          <w:sz w:val="24"/>
          <w:szCs w:val="24"/>
        </w:rPr>
        <w:t xml:space="preserve"> Providence, RI</w:t>
      </w:r>
      <w:r w:rsidR="001D56FA" w:rsidRPr="00152CFB">
        <w:rPr>
          <w:rFonts w:ascii="Times New Roman" w:hAnsi="Times New Roman" w:cs="Times New Roman"/>
          <w:sz w:val="24"/>
          <w:szCs w:val="24"/>
        </w:rPr>
        <w:t xml:space="preserve"> 02903</w:t>
      </w:r>
    </w:p>
    <w:p w14:paraId="46FA4829" w14:textId="77777777" w:rsidR="00571AFB" w:rsidRDefault="00571AFB" w:rsidP="00152C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944A5" w14:textId="587A283F" w:rsidR="00D54838" w:rsidRPr="00152CFB" w:rsidRDefault="00152CFB" w:rsidP="00152C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2CFB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4C43308C" w14:textId="10EC7502" w:rsidR="00D54838" w:rsidRPr="00152CFB" w:rsidRDefault="00B35218" w:rsidP="00152CFB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152CFB">
        <w:rPr>
          <w:rFonts w:ascii="Times New Roman" w:hAnsi="Times New Roman" w:cs="Times New Roman"/>
          <w:sz w:val="24"/>
          <w:szCs w:val="24"/>
        </w:rPr>
        <w:t xml:space="preserve">Price transparency </w:t>
      </w:r>
      <w:r w:rsidR="001046B4" w:rsidRPr="00152CFB">
        <w:rPr>
          <w:rFonts w:ascii="Times New Roman" w:hAnsi="Times New Roman" w:cs="Times New Roman"/>
          <w:sz w:val="24"/>
          <w:szCs w:val="24"/>
        </w:rPr>
        <w:t>has become a mascot for popular health policy agendas in recent years</w:t>
      </w:r>
      <w:r w:rsidR="005C3FEB" w:rsidRPr="00152CFB">
        <w:rPr>
          <w:rFonts w:ascii="Times New Roman" w:hAnsi="Times New Roman" w:cs="Times New Roman"/>
          <w:sz w:val="24"/>
          <w:szCs w:val="24"/>
        </w:rPr>
        <w:t xml:space="preserve">. </w:t>
      </w:r>
      <w:r w:rsidR="00CF0EFF" w:rsidRPr="00152CFB">
        <w:rPr>
          <w:rFonts w:ascii="Times New Roman" w:hAnsi="Times New Roman" w:cs="Times New Roman"/>
          <w:sz w:val="24"/>
          <w:szCs w:val="24"/>
          <w:lang w:bidi="en-US"/>
        </w:rPr>
        <w:t xml:space="preserve">The efficacy of increased price transparency in reducing consumer spending, however, remains in question. The purpose of this review </w:t>
      </w:r>
      <w:r w:rsidR="00B97941" w:rsidRPr="00152CFB">
        <w:rPr>
          <w:rFonts w:ascii="Times New Roman" w:hAnsi="Times New Roman" w:cs="Times New Roman"/>
          <w:sz w:val="24"/>
          <w:szCs w:val="24"/>
          <w:lang w:bidi="en-US"/>
        </w:rPr>
        <w:t xml:space="preserve">is to explore </w:t>
      </w:r>
      <w:r w:rsidR="00FE2D2F" w:rsidRPr="00152CFB">
        <w:rPr>
          <w:rFonts w:ascii="Times New Roman" w:hAnsi="Times New Roman" w:cs="Times New Roman"/>
          <w:sz w:val="24"/>
          <w:szCs w:val="24"/>
          <w:lang w:bidi="en-US"/>
        </w:rPr>
        <w:t>price transparency initiatives</w:t>
      </w:r>
      <w:r w:rsidR="00683F1B" w:rsidRPr="00152CFB">
        <w:rPr>
          <w:rFonts w:ascii="Times New Roman" w:hAnsi="Times New Roman" w:cs="Times New Roman"/>
          <w:sz w:val="24"/>
          <w:szCs w:val="24"/>
          <w:lang w:bidi="en-US"/>
        </w:rPr>
        <w:t>’</w:t>
      </w:r>
      <w:r w:rsidR="00FE2D2F" w:rsidRPr="00152CF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F810B8" w:rsidRPr="00152CFB">
        <w:rPr>
          <w:rFonts w:ascii="Times New Roman" w:hAnsi="Times New Roman" w:cs="Times New Roman"/>
          <w:sz w:val="24"/>
          <w:szCs w:val="24"/>
          <w:lang w:bidi="en-US"/>
        </w:rPr>
        <w:t>shortcomings and</w:t>
      </w:r>
      <w:r w:rsidR="006C7363" w:rsidRPr="00152CFB">
        <w:rPr>
          <w:rFonts w:ascii="Times New Roman" w:hAnsi="Times New Roman" w:cs="Times New Roman"/>
          <w:sz w:val="24"/>
          <w:szCs w:val="24"/>
          <w:lang w:bidi="en-US"/>
        </w:rPr>
        <w:t xml:space="preserve"> discuss alternative strategies for lowering </w:t>
      </w:r>
      <w:r w:rsidR="00F810B8" w:rsidRPr="00152CFB">
        <w:rPr>
          <w:rFonts w:ascii="Times New Roman" w:hAnsi="Times New Roman" w:cs="Times New Roman"/>
          <w:sz w:val="24"/>
          <w:szCs w:val="24"/>
          <w:lang w:bidi="en-US"/>
        </w:rPr>
        <w:t>national healthcare spending.</w:t>
      </w:r>
    </w:p>
    <w:p w14:paraId="7A796C29" w14:textId="34E5932E" w:rsidR="00F810B8" w:rsidRPr="00152CFB" w:rsidRDefault="00F810B8" w:rsidP="00152C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C2DDD" w14:textId="4349DD3D" w:rsidR="00F810B8" w:rsidRPr="00152CFB" w:rsidRDefault="00152CFB" w:rsidP="00152C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2CFB">
        <w:rPr>
          <w:rFonts w:ascii="Times New Roman" w:hAnsi="Times New Roman" w:cs="Times New Roman"/>
          <w:b/>
          <w:bCs/>
          <w:sz w:val="24"/>
          <w:szCs w:val="24"/>
        </w:rPr>
        <w:t>METHODS</w:t>
      </w:r>
    </w:p>
    <w:p w14:paraId="6C3C6DBF" w14:textId="2025B10F" w:rsidR="00AF7928" w:rsidRPr="00152CFB" w:rsidRDefault="005F30BE" w:rsidP="00152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CFB">
        <w:rPr>
          <w:rFonts w:ascii="Times New Roman" w:hAnsi="Times New Roman" w:cs="Times New Roman"/>
          <w:sz w:val="24"/>
          <w:szCs w:val="24"/>
        </w:rPr>
        <w:t xml:space="preserve">We conducted a literature </w:t>
      </w:r>
      <w:r w:rsidR="00041CAC" w:rsidRPr="00152CFB">
        <w:rPr>
          <w:rFonts w:ascii="Times New Roman" w:hAnsi="Times New Roman" w:cs="Times New Roman"/>
          <w:sz w:val="24"/>
          <w:szCs w:val="24"/>
        </w:rPr>
        <w:t xml:space="preserve">search through PubMed </w:t>
      </w:r>
      <w:r w:rsidR="00096E61" w:rsidRPr="00152CFB">
        <w:rPr>
          <w:rFonts w:ascii="Times New Roman" w:hAnsi="Times New Roman" w:cs="Times New Roman"/>
          <w:sz w:val="24"/>
          <w:szCs w:val="24"/>
        </w:rPr>
        <w:t xml:space="preserve">and interviewed administrative directors from the Maryland </w:t>
      </w:r>
      <w:r w:rsidR="00CA5C20" w:rsidRPr="00152CFB">
        <w:rPr>
          <w:rFonts w:ascii="Times New Roman" w:hAnsi="Times New Roman" w:cs="Times New Roman"/>
          <w:sz w:val="24"/>
          <w:szCs w:val="24"/>
        </w:rPr>
        <w:t xml:space="preserve">Health Care Commission and </w:t>
      </w:r>
      <w:r w:rsidR="008F7B69" w:rsidRPr="00152CFB">
        <w:rPr>
          <w:rFonts w:ascii="Times New Roman" w:hAnsi="Times New Roman" w:cs="Times New Roman"/>
          <w:sz w:val="24"/>
          <w:szCs w:val="24"/>
        </w:rPr>
        <w:t>Massachusetts’</w:t>
      </w:r>
      <w:r w:rsidR="004648E2" w:rsidRPr="00152CFB">
        <w:rPr>
          <w:rFonts w:ascii="Times New Roman" w:hAnsi="Times New Roman" w:cs="Times New Roman"/>
          <w:sz w:val="24"/>
          <w:szCs w:val="24"/>
        </w:rPr>
        <w:t>s Center for Health Information Analysis.</w:t>
      </w:r>
      <w:r w:rsidR="001F0AB2" w:rsidRPr="00152CFB">
        <w:rPr>
          <w:rFonts w:ascii="Times New Roman" w:hAnsi="Times New Roman" w:cs="Times New Roman"/>
          <w:sz w:val="24"/>
          <w:szCs w:val="24"/>
        </w:rPr>
        <w:t xml:space="preserve"> Relevant articles were further sourced from phone interviews with experts in the field.</w:t>
      </w:r>
    </w:p>
    <w:p w14:paraId="10E974A3" w14:textId="77777777" w:rsidR="00AF7928" w:rsidRPr="00152CFB" w:rsidRDefault="00AF7928" w:rsidP="00152C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1B38B" w14:textId="76475846" w:rsidR="00AF7928" w:rsidRPr="00152CFB" w:rsidRDefault="00152CFB" w:rsidP="00152C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2CFB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p w14:paraId="581B4E33" w14:textId="67BFCDB7" w:rsidR="00F810B8" w:rsidRPr="00152CFB" w:rsidRDefault="001D10BB" w:rsidP="00152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CFB">
        <w:rPr>
          <w:rFonts w:ascii="Times New Roman" w:hAnsi="Times New Roman" w:cs="Times New Roman"/>
          <w:sz w:val="24"/>
          <w:szCs w:val="24"/>
        </w:rPr>
        <w:t>Fifteen articles were included in this review in addition to the aforementioned interviews.</w:t>
      </w:r>
      <w:r w:rsidR="00C603E0" w:rsidRPr="00152CFB">
        <w:rPr>
          <w:rFonts w:ascii="Times New Roman" w:hAnsi="Times New Roman" w:cs="Times New Roman"/>
          <w:sz w:val="24"/>
          <w:szCs w:val="24"/>
        </w:rPr>
        <w:t xml:space="preserve"> </w:t>
      </w:r>
      <w:r w:rsidR="00DA415F" w:rsidRPr="00152CFB">
        <w:rPr>
          <w:rFonts w:ascii="Times New Roman" w:hAnsi="Times New Roman" w:cs="Times New Roman"/>
          <w:sz w:val="24"/>
          <w:szCs w:val="24"/>
        </w:rPr>
        <w:t>Overall, studies</w:t>
      </w:r>
      <w:r w:rsidR="00B04847" w:rsidRPr="00152CFB">
        <w:rPr>
          <w:rFonts w:ascii="Times New Roman" w:hAnsi="Times New Roman" w:cs="Times New Roman"/>
          <w:sz w:val="24"/>
          <w:szCs w:val="24"/>
        </w:rPr>
        <w:t xml:space="preserve"> found that providing a price comparison tool was not enough to motivate </w:t>
      </w:r>
      <w:r w:rsidR="000E7932" w:rsidRPr="00152CFB">
        <w:rPr>
          <w:rFonts w:ascii="Times New Roman" w:hAnsi="Times New Roman" w:cs="Times New Roman"/>
          <w:sz w:val="24"/>
          <w:szCs w:val="24"/>
        </w:rPr>
        <w:t>behavioral change</w:t>
      </w:r>
      <w:r w:rsidR="00835BAA" w:rsidRPr="00152CFB">
        <w:rPr>
          <w:rFonts w:ascii="Times New Roman" w:hAnsi="Times New Roman" w:cs="Times New Roman"/>
          <w:sz w:val="24"/>
          <w:szCs w:val="24"/>
        </w:rPr>
        <w:t xml:space="preserve">. </w:t>
      </w:r>
      <w:r w:rsidR="00AA62E5" w:rsidRPr="00152CFB">
        <w:rPr>
          <w:rFonts w:ascii="Times New Roman" w:hAnsi="Times New Roman" w:cs="Times New Roman"/>
          <w:sz w:val="24"/>
          <w:szCs w:val="24"/>
        </w:rPr>
        <w:t xml:space="preserve">Any tangible reduction in spending was estimated at </w:t>
      </w:r>
      <w:r w:rsidR="00505CB1" w:rsidRPr="00152CFB">
        <w:rPr>
          <w:rFonts w:ascii="Times New Roman" w:hAnsi="Times New Roman" w:cs="Times New Roman"/>
          <w:sz w:val="24"/>
          <w:szCs w:val="24"/>
        </w:rPr>
        <w:t>less than $700</w:t>
      </w:r>
      <w:r w:rsidR="00504A78" w:rsidRPr="00152CFB">
        <w:rPr>
          <w:rFonts w:ascii="Times New Roman" w:hAnsi="Times New Roman" w:cs="Times New Roman"/>
          <w:sz w:val="24"/>
          <w:szCs w:val="24"/>
        </w:rPr>
        <w:t xml:space="preserve"> annually</w:t>
      </w:r>
      <w:r w:rsidR="00505CB1" w:rsidRPr="00152CFB">
        <w:rPr>
          <w:rFonts w:ascii="Times New Roman" w:hAnsi="Times New Roman" w:cs="Times New Roman"/>
          <w:sz w:val="24"/>
          <w:szCs w:val="24"/>
        </w:rPr>
        <w:t xml:space="preserve">. </w:t>
      </w:r>
      <w:r w:rsidR="00A26C5E" w:rsidRPr="00152CFB">
        <w:rPr>
          <w:rFonts w:ascii="Times New Roman" w:hAnsi="Times New Roman" w:cs="Times New Roman"/>
          <w:sz w:val="24"/>
          <w:szCs w:val="24"/>
        </w:rPr>
        <w:t xml:space="preserve">The </w:t>
      </w:r>
      <w:r w:rsidR="00C046F9" w:rsidRPr="00152CFB">
        <w:rPr>
          <w:rFonts w:ascii="Times New Roman" w:hAnsi="Times New Roman" w:cs="Times New Roman"/>
          <w:sz w:val="24"/>
          <w:szCs w:val="24"/>
        </w:rPr>
        <w:t xml:space="preserve">projected reasons for this lack of consumer motivation include </w:t>
      </w:r>
      <w:r w:rsidR="0018093E" w:rsidRPr="00152CFB">
        <w:rPr>
          <w:rFonts w:ascii="Times New Roman" w:hAnsi="Times New Roman" w:cs="Times New Roman"/>
          <w:sz w:val="24"/>
          <w:szCs w:val="24"/>
        </w:rPr>
        <w:t xml:space="preserve">provider loyalty, </w:t>
      </w:r>
      <w:r w:rsidR="00E320C3" w:rsidRPr="00152CFB">
        <w:rPr>
          <w:rFonts w:ascii="Times New Roman" w:hAnsi="Times New Roman" w:cs="Times New Roman"/>
          <w:sz w:val="24"/>
          <w:szCs w:val="24"/>
        </w:rPr>
        <w:t>predominance of “non-shoppable” services</w:t>
      </w:r>
      <w:r w:rsidR="00B12131" w:rsidRPr="00152CFB">
        <w:rPr>
          <w:rFonts w:ascii="Times New Roman" w:hAnsi="Times New Roman" w:cs="Times New Roman"/>
          <w:sz w:val="24"/>
          <w:szCs w:val="24"/>
        </w:rPr>
        <w:t xml:space="preserve">, and lack of patient </w:t>
      </w:r>
      <w:r w:rsidR="00606709" w:rsidRPr="00152CFB">
        <w:rPr>
          <w:rFonts w:ascii="Times New Roman" w:hAnsi="Times New Roman" w:cs="Times New Roman"/>
          <w:sz w:val="24"/>
          <w:szCs w:val="24"/>
        </w:rPr>
        <w:t xml:space="preserve">expertise </w:t>
      </w:r>
      <w:r w:rsidR="000A1EC1" w:rsidRPr="00152CFB">
        <w:rPr>
          <w:rFonts w:ascii="Times New Roman" w:hAnsi="Times New Roman" w:cs="Times New Roman"/>
          <w:sz w:val="24"/>
          <w:szCs w:val="24"/>
        </w:rPr>
        <w:t>in</w:t>
      </w:r>
      <w:r w:rsidR="00606709" w:rsidRPr="00152CFB">
        <w:rPr>
          <w:rFonts w:ascii="Times New Roman" w:hAnsi="Times New Roman" w:cs="Times New Roman"/>
          <w:sz w:val="24"/>
          <w:szCs w:val="24"/>
        </w:rPr>
        <w:t xml:space="preserve"> adjudicat</w:t>
      </w:r>
      <w:r w:rsidR="000A1EC1" w:rsidRPr="00152CFB">
        <w:rPr>
          <w:rFonts w:ascii="Times New Roman" w:hAnsi="Times New Roman" w:cs="Times New Roman"/>
          <w:sz w:val="24"/>
          <w:szCs w:val="24"/>
        </w:rPr>
        <w:t>ing</w:t>
      </w:r>
      <w:r w:rsidR="00606709" w:rsidRPr="00152CFB">
        <w:rPr>
          <w:rFonts w:ascii="Times New Roman" w:hAnsi="Times New Roman" w:cs="Times New Roman"/>
          <w:sz w:val="24"/>
          <w:szCs w:val="24"/>
        </w:rPr>
        <w:t xml:space="preserve"> </w:t>
      </w:r>
      <w:r w:rsidR="005477B4" w:rsidRPr="00152CFB">
        <w:rPr>
          <w:rFonts w:ascii="Times New Roman" w:hAnsi="Times New Roman" w:cs="Times New Roman"/>
          <w:sz w:val="24"/>
          <w:szCs w:val="24"/>
        </w:rPr>
        <w:t xml:space="preserve">marginal dollar and quality differences. Despite this, Maryland and Massachusetts </w:t>
      </w:r>
      <w:r w:rsidR="002670C5" w:rsidRPr="00152CFB">
        <w:rPr>
          <w:rFonts w:ascii="Times New Roman" w:hAnsi="Times New Roman" w:cs="Times New Roman"/>
          <w:sz w:val="24"/>
          <w:szCs w:val="24"/>
        </w:rPr>
        <w:t>both</w:t>
      </w:r>
      <w:r w:rsidR="005477B4" w:rsidRPr="00152CFB">
        <w:rPr>
          <w:rFonts w:ascii="Times New Roman" w:hAnsi="Times New Roman" w:cs="Times New Roman"/>
          <w:sz w:val="24"/>
          <w:szCs w:val="24"/>
        </w:rPr>
        <w:t xml:space="preserve"> </w:t>
      </w:r>
      <w:r w:rsidR="000E7932" w:rsidRPr="00152CFB">
        <w:rPr>
          <w:rFonts w:ascii="Times New Roman" w:hAnsi="Times New Roman" w:cs="Times New Roman"/>
          <w:sz w:val="24"/>
          <w:szCs w:val="24"/>
        </w:rPr>
        <w:t>launched</w:t>
      </w:r>
      <w:r w:rsidR="005477B4" w:rsidRPr="00152CFB">
        <w:rPr>
          <w:rFonts w:ascii="Times New Roman" w:hAnsi="Times New Roman" w:cs="Times New Roman"/>
          <w:sz w:val="24"/>
          <w:szCs w:val="24"/>
        </w:rPr>
        <w:t xml:space="preserve"> their respective price transparency </w:t>
      </w:r>
      <w:r w:rsidR="0097115D" w:rsidRPr="00152CFB">
        <w:rPr>
          <w:rFonts w:ascii="Times New Roman" w:hAnsi="Times New Roman" w:cs="Times New Roman"/>
          <w:sz w:val="24"/>
          <w:szCs w:val="24"/>
        </w:rPr>
        <w:t>tools</w:t>
      </w:r>
      <w:r w:rsidR="002670C5" w:rsidRPr="00152CFB">
        <w:rPr>
          <w:rFonts w:ascii="Times New Roman" w:hAnsi="Times New Roman" w:cs="Times New Roman"/>
          <w:sz w:val="24"/>
          <w:szCs w:val="24"/>
        </w:rPr>
        <w:t xml:space="preserve"> in the past two years</w:t>
      </w:r>
      <w:r w:rsidR="0097115D" w:rsidRPr="00152CFB">
        <w:rPr>
          <w:rFonts w:ascii="Times New Roman" w:hAnsi="Times New Roman" w:cs="Times New Roman"/>
          <w:sz w:val="24"/>
          <w:szCs w:val="24"/>
        </w:rPr>
        <w:t>.</w:t>
      </w:r>
      <w:r w:rsidR="002472D9" w:rsidRPr="00152CFB">
        <w:rPr>
          <w:rFonts w:ascii="Times New Roman" w:hAnsi="Times New Roman" w:cs="Times New Roman"/>
          <w:sz w:val="24"/>
          <w:szCs w:val="24"/>
        </w:rPr>
        <w:t xml:space="preserve"> </w:t>
      </w:r>
      <w:r w:rsidR="00EA391E" w:rsidRPr="00152CFB">
        <w:rPr>
          <w:rFonts w:ascii="Times New Roman" w:hAnsi="Times New Roman" w:cs="Times New Roman"/>
          <w:sz w:val="24"/>
          <w:szCs w:val="24"/>
        </w:rPr>
        <w:t xml:space="preserve">Online </w:t>
      </w:r>
      <w:r w:rsidR="00116026" w:rsidRPr="00152CFB">
        <w:rPr>
          <w:rFonts w:ascii="Times New Roman" w:hAnsi="Times New Roman" w:cs="Times New Roman"/>
          <w:sz w:val="24"/>
          <w:szCs w:val="24"/>
        </w:rPr>
        <w:t>engagement</w:t>
      </w:r>
      <w:r w:rsidR="00EA391E" w:rsidRPr="00152CFB">
        <w:rPr>
          <w:rFonts w:ascii="Times New Roman" w:hAnsi="Times New Roman" w:cs="Times New Roman"/>
          <w:sz w:val="24"/>
          <w:szCs w:val="24"/>
        </w:rPr>
        <w:t>, however, remain</w:t>
      </w:r>
      <w:r w:rsidR="00116026" w:rsidRPr="00152CFB">
        <w:rPr>
          <w:rFonts w:ascii="Times New Roman" w:hAnsi="Times New Roman" w:cs="Times New Roman"/>
          <w:sz w:val="24"/>
          <w:szCs w:val="24"/>
        </w:rPr>
        <w:t>s</w:t>
      </w:r>
      <w:r w:rsidR="00EA391E" w:rsidRPr="00152CFB">
        <w:rPr>
          <w:rFonts w:ascii="Times New Roman" w:hAnsi="Times New Roman" w:cs="Times New Roman"/>
          <w:sz w:val="24"/>
          <w:szCs w:val="24"/>
        </w:rPr>
        <w:t xml:space="preserve"> low and data demonstrating </w:t>
      </w:r>
      <w:r w:rsidR="000E7932" w:rsidRPr="00152CFB">
        <w:rPr>
          <w:rFonts w:ascii="Times New Roman" w:hAnsi="Times New Roman" w:cs="Times New Roman"/>
          <w:sz w:val="24"/>
          <w:szCs w:val="24"/>
        </w:rPr>
        <w:t>reduction</w:t>
      </w:r>
      <w:r w:rsidR="000F4543" w:rsidRPr="00152CFB">
        <w:rPr>
          <w:rFonts w:ascii="Times New Roman" w:hAnsi="Times New Roman" w:cs="Times New Roman"/>
          <w:sz w:val="24"/>
          <w:szCs w:val="24"/>
        </w:rPr>
        <w:t xml:space="preserve"> </w:t>
      </w:r>
      <w:r w:rsidR="000E7932" w:rsidRPr="00152CFB">
        <w:rPr>
          <w:rFonts w:ascii="Times New Roman" w:hAnsi="Times New Roman" w:cs="Times New Roman"/>
          <w:sz w:val="24"/>
          <w:szCs w:val="24"/>
        </w:rPr>
        <w:t>i</w:t>
      </w:r>
      <w:r w:rsidR="000F4543" w:rsidRPr="00152CFB">
        <w:rPr>
          <w:rFonts w:ascii="Times New Roman" w:hAnsi="Times New Roman" w:cs="Times New Roman"/>
          <w:sz w:val="24"/>
          <w:szCs w:val="24"/>
        </w:rPr>
        <w:t xml:space="preserve">n consumer spending has yet to be </w:t>
      </w:r>
      <w:r w:rsidR="006D2007" w:rsidRPr="00152CFB">
        <w:rPr>
          <w:rFonts w:ascii="Times New Roman" w:hAnsi="Times New Roman" w:cs="Times New Roman"/>
          <w:sz w:val="24"/>
          <w:szCs w:val="24"/>
        </w:rPr>
        <w:t>produced</w:t>
      </w:r>
      <w:r w:rsidR="000F4543" w:rsidRPr="00152CFB">
        <w:rPr>
          <w:rFonts w:ascii="Times New Roman" w:hAnsi="Times New Roman" w:cs="Times New Roman"/>
          <w:sz w:val="24"/>
          <w:szCs w:val="24"/>
        </w:rPr>
        <w:t>.</w:t>
      </w:r>
      <w:r w:rsidR="002472D9" w:rsidRPr="00152CFB">
        <w:rPr>
          <w:rFonts w:ascii="Times New Roman" w:hAnsi="Times New Roman" w:cs="Times New Roman"/>
          <w:sz w:val="24"/>
          <w:szCs w:val="24"/>
        </w:rPr>
        <w:t xml:space="preserve"> </w:t>
      </w:r>
      <w:r w:rsidR="00A9497F" w:rsidRPr="00152CFB">
        <w:rPr>
          <w:rFonts w:ascii="Times New Roman" w:hAnsi="Times New Roman" w:cs="Times New Roman"/>
          <w:sz w:val="24"/>
          <w:szCs w:val="24"/>
        </w:rPr>
        <w:t>Alternative models</w:t>
      </w:r>
      <w:r w:rsidR="00E51BA1" w:rsidRPr="00152CFB">
        <w:rPr>
          <w:rFonts w:ascii="Times New Roman" w:hAnsi="Times New Roman" w:cs="Times New Roman"/>
          <w:sz w:val="24"/>
          <w:szCs w:val="24"/>
        </w:rPr>
        <w:t xml:space="preserve"> have sought to </w:t>
      </w:r>
      <w:r w:rsidR="00885B8C" w:rsidRPr="00152CFB">
        <w:rPr>
          <w:rFonts w:ascii="Times New Roman" w:hAnsi="Times New Roman" w:cs="Times New Roman"/>
          <w:sz w:val="24"/>
          <w:szCs w:val="24"/>
        </w:rPr>
        <w:t xml:space="preserve">imbue consumers with more “skin in the game” </w:t>
      </w:r>
      <w:r w:rsidR="004D3999" w:rsidRPr="00152CFB">
        <w:rPr>
          <w:rFonts w:ascii="Times New Roman" w:hAnsi="Times New Roman" w:cs="Times New Roman"/>
          <w:sz w:val="24"/>
          <w:szCs w:val="24"/>
        </w:rPr>
        <w:t xml:space="preserve">via </w:t>
      </w:r>
      <w:r w:rsidR="00280AC4" w:rsidRPr="00152CFB">
        <w:rPr>
          <w:rFonts w:ascii="Times New Roman" w:hAnsi="Times New Roman" w:cs="Times New Roman"/>
          <w:sz w:val="24"/>
          <w:szCs w:val="24"/>
        </w:rPr>
        <w:t>reference pricing or</w:t>
      </w:r>
      <w:r w:rsidR="00375DAF" w:rsidRPr="00152CFB">
        <w:rPr>
          <w:rFonts w:ascii="Times New Roman" w:hAnsi="Times New Roman" w:cs="Times New Roman"/>
          <w:sz w:val="24"/>
          <w:szCs w:val="24"/>
        </w:rPr>
        <w:t xml:space="preserve"> “</w:t>
      </w:r>
      <w:r w:rsidR="004D1C48" w:rsidRPr="00152CFB">
        <w:rPr>
          <w:rFonts w:ascii="Times New Roman" w:hAnsi="Times New Roman" w:cs="Times New Roman"/>
          <w:sz w:val="24"/>
          <w:szCs w:val="24"/>
        </w:rPr>
        <w:t>reverse deductible</w:t>
      </w:r>
      <w:r w:rsidR="00375DAF" w:rsidRPr="00152CFB">
        <w:rPr>
          <w:rFonts w:ascii="Times New Roman" w:hAnsi="Times New Roman" w:cs="Times New Roman"/>
          <w:sz w:val="24"/>
          <w:szCs w:val="24"/>
        </w:rPr>
        <w:t>”</w:t>
      </w:r>
      <w:r w:rsidR="004D1C48" w:rsidRPr="00152CFB">
        <w:rPr>
          <w:rFonts w:ascii="Times New Roman" w:hAnsi="Times New Roman" w:cs="Times New Roman"/>
          <w:sz w:val="24"/>
          <w:szCs w:val="24"/>
        </w:rPr>
        <w:t xml:space="preserve"> plans. </w:t>
      </w:r>
      <w:r w:rsidR="000E7932" w:rsidRPr="00152CFB">
        <w:rPr>
          <w:rFonts w:ascii="Times New Roman" w:hAnsi="Times New Roman" w:cs="Times New Roman"/>
          <w:sz w:val="24"/>
          <w:szCs w:val="24"/>
        </w:rPr>
        <w:t>R</w:t>
      </w:r>
      <w:r w:rsidR="00595405" w:rsidRPr="00152CFB">
        <w:rPr>
          <w:rFonts w:ascii="Times New Roman" w:hAnsi="Times New Roman" w:cs="Times New Roman"/>
          <w:sz w:val="24"/>
          <w:szCs w:val="24"/>
        </w:rPr>
        <w:t>ollouts</w:t>
      </w:r>
      <w:r w:rsidR="00AC0981" w:rsidRPr="00152CFB">
        <w:rPr>
          <w:rFonts w:ascii="Times New Roman" w:hAnsi="Times New Roman" w:cs="Times New Roman"/>
          <w:sz w:val="24"/>
          <w:szCs w:val="24"/>
        </w:rPr>
        <w:t xml:space="preserve"> </w:t>
      </w:r>
      <w:r w:rsidR="003F32A8" w:rsidRPr="00152CFB">
        <w:rPr>
          <w:rFonts w:ascii="Times New Roman" w:hAnsi="Times New Roman" w:cs="Times New Roman"/>
          <w:sz w:val="24"/>
          <w:szCs w:val="24"/>
        </w:rPr>
        <w:t xml:space="preserve">in the California Public </w:t>
      </w:r>
      <w:r w:rsidR="000B3223" w:rsidRPr="00152CFB">
        <w:rPr>
          <w:rFonts w:ascii="Times New Roman" w:hAnsi="Times New Roman" w:cs="Times New Roman"/>
          <w:sz w:val="24"/>
          <w:szCs w:val="24"/>
        </w:rPr>
        <w:t xml:space="preserve">Employees’ </w:t>
      </w:r>
      <w:r w:rsidR="00574F61" w:rsidRPr="00152CFB">
        <w:rPr>
          <w:rFonts w:ascii="Times New Roman" w:hAnsi="Times New Roman" w:cs="Times New Roman"/>
          <w:sz w:val="24"/>
          <w:szCs w:val="24"/>
        </w:rPr>
        <w:t xml:space="preserve">Retirement System </w:t>
      </w:r>
      <w:r w:rsidR="000E7932" w:rsidRPr="00152CFB">
        <w:rPr>
          <w:rFonts w:ascii="Times New Roman" w:hAnsi="Times New Roman" w:cs="Times New Roman"/>
          <w:sz w:val="24"/>
          <w:szCs w:val="24"/>
        </w:rPr>
        <w:t>showed</w:t>
      </w:r>
      <w:r w:rsidR="0048258D" w:rsidRPr="00152CFB">
        <w:rPr>
          <w:rFonts w:ascii="Times New Roman" w:hAnsi="Times New Roman" w:cs="Times New Roman"/>
          <w:sz w:val="24"/>
          <w:szCs w:val="24"/>
        </w:rPr>
        <w:t xml:space="preserve"> promising </w:t>
      </w:r>
      <w:r w:rsidR="00280AC4" w:rsidRPr="00152CFB">
        <w:rPr>
          <w:rFonts w:ascii="Times New Roman" w:hAnsi="Times New Roman" w:cs="Times New Roman"/>
          <w:sz w:val="24"/>
          <w:szCs w:val="24"/>
        </w:rPr>
        <w:t>results</w:t>
      </w:r>
      <w:r w:rsidR="00E160AA" w:rsidRPr="00152CFB">
        <w:rPr>
          <w:rFonts w:ascii="Times New Roman" w:hAnsi="Times New Roman" w:cs="Times New Roman"/>
          <w:sz w:val="24"/>
          <w:szCs w:val="24"/>
        </w:rPr>
        <w:t>, reducing</w:t>
      </w:r>
      <w:r w:rsidR="0048258D" w:rsidRPr="00152CFB">
        <w:rPr>
          <w:rFonts w:ascii="Times New Roman" w:hAnsi="Times New Roman" w:cs="Times New Roman"/>
          <w:sz w:val="24"/>
          <w:szCs w:val="24"/>
        </w:rPr>
        <w:t xml:space="preserve"> </w:t>
      </w:r>
      <w:r w:rsidR="0082478B" w:rsidRPr="00152CFB">
        <w:rPr>
          <w:rFonts w:ascii="Times New Roman" w:hAnsi="Times New Roman" w:cs="Times New Roman"/>
          <w:sz w:val="24"/>
          <w:szCs w:val="24"/>
        </w:rPr>
        <w:t xml:space="preserve">market prices for </w:t>
      </w:r>
      <w:r w:rsidR="00590171" w:rsidRPr="00152CFB">
        <w:rPr>
          <w:rFonts w:ascii="Times New Roman" w:hAnsi="Times New Roman" w:cs="Times New Roman"/>
          <w:sz w:val="24"/>
          <w:szCs w:val="24"/>
        </w:rPr>
        <w:t xml:space="preserve">many common </w:t>
      </w:r>
      <w:r w:rsidR="0082478B" w:rsidRPr="00152CFB">
        <w:rPr>
          <w:rFonts w:ascii="Times New Roman" w:hAnsi="Times New Roman" w:cs="Times New Roman"/>
          <w:sz w:val="24"/>
          <w:szCs w:val="24"/>
        </w:rPr>
        <w:t xml:space="preserve">procedures </w:t>
      </w:r>
      <w:r w:rsidR="00E160AA" w:rsidRPr="00152CFB">
        <w:rPr>
          <w:rFonts w:ascii="Times New Roman" w:hAnsi="Times New Roman" w:cs="Times New Roman"/>
          <w:sz w:val="24"/>
          <w:szCs w:val="24"/>
        </w:rPr>
        <w:t>by</w:t>
      </w:r>
      <w:r w:rsidR="00CF514F" w:rsidRPr="00152CFB">
        <w:rPr>
          <w:rFonts w:ascii="Times New Roman" w:hAnsi="Times New Roman" w:cs="Times New Roman"/>
          <w:sz w:val="24"/>
          <w:szCs w:val="24"/>
        </w:rPr>
        <w:t xml:space="preserve"> 18-20% over the course of two years.</w:t>
      </w:r>
    </w:p>
    <w:p w14:paraId="532C6C55" w14:textId="6A44D6B0" w:rsidR="00CF514F" w:rsidRPr="00152CFB" w:rsidRDefault="00CF514F" w:rsidP="00152C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D07A9" w14:textId="1D664592" w:rsidR="00CF514F" w:rsidRPr="00152CFB" w:rsidRDefault="00152CFB" w:rsidP="00152C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2CFB">
        <w:rPr>
          <w:rFonts w:ascii="Times New Roman" w:hAnsi="Times New Roman" w:cs="Times New Roman"/>
          <w:b/>
          <w:bCs/>
          <w:sz w:val="24"/>
          <w:szCs w:val="24"/>
        </w:rPr>
        <w:t>CONCLUSIONS</w:t>
      </w:r>
    </w:p>
    <w:p w14:paraId="7FEE48C4" w14:textId="77777777" w:rsidR="00152CFB" w:rsidRPr="00152CFB" w:rsidRDefault="002F1E16" w:rsidP="00152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CFB">
        <w:rPr>
          <w:rFonts w:ascii="Times New Roman" w:hAnsi="Times New Roman" w:cs="Times New Roman"/>
          <w:sz w:val="24"/>
          <w:szCs w:val="24"/>
        </w:rPr>
        <w:t xml:space="preserve">Present-day price transparency policy initiatives have not lived up to their </w:t>
      </w:r>
      <w:r w:rsidR="00A9497F" w:rsidRPr="00152CFB">
        <w:rPr>
          <w:rFonts w:ascii="Times New Roman" w:hAnsi="Times New Roman" w:cs="Times New Roman"/>
          <w:sz w:val="24"/>
          <w:szCs w:val="24"/>
        </w:rPr>
        <w:t>lofty ambitions</w:t>
      </w:r>
      <w:r w:rsidR="0046228B" w:rsidRPr="00152CFB">
        <w:rPr>
          <w:rFonts w:ascii="Times New Roman" w:hAnsi="Times New Roman" w:cs="Times New Roman"/>
          <w:sz w:val="24"/>
          <w:szCs w:val="24"/>
        </w:rPr>
        <w:t xml:space="preserve"> in reducing national healthcare spending and empowering patient choice in provider services. </w:t>
      </w:r>
      <w:r w:rsidR="00D90352" w:rsidRPr="00152CFB">
        <w:rPr>
          <w:rFonts w:ascii="Times New Roman" w:hAnsi="Times New Roman" w:cs="Times New Roman"/>
          <w:sz w:val="24"/>
          <w:szCs w:val="24"/>
        </w:rPr>
        <w:t>Current data has established that increased transparency alone will not</w:t>
      </w:r>
      <w:r w:rsidR="00315FB8" w:rsidRPr="00152CFB">
        <w:rPr>
          <w:rFonts w:ascii="Times New Roman" w:hAnsi="Times New Roman" w:cs="Times New Roman"/>
          <w:sz w:val="24"/>
          <w:szCs w:val="24"/>
        </w:rPr>
        <w:t xml:space="preserve"> impact overall market pricing</w:t>
      </w:r>
      <w:r w:rsidR="00D90352" w:rsidRPr="00152CFB">
        <w:rPr>
          <w:rFonts w:ascii="Times New Roman" w:hAnsi="Times New Roman" w:cs="Times New Roman"/>
          <w:sz w:val="24"/>
          <w:szCs w:val="24"/>
        </w:rPr>
        <w:t xml:space="preserve">. Novel </w:t>
      </w:r>
      <w:r w:rsidR="00B102EE" w:rsidRPr="00152CFB">
        <w:rPr>
          <w:rFonts w:ascii="Times New Roman" w:hAnsi="Times New Roman" w:cs="Times New Roman"/>
          <w:sz w:val="24"/>
          <w:szCs w:val="24"/>
        </w:rPr>
        <w:t>benefit constructs</w:t>
      </w:r>
      <w:r w:rsidR="00FB6130" w:rsidRPr="00152CFB">
        <w:rPr>
          <w:rFonts w:ascii="Times New Roman" w:hAnsi="Times New Roman" w:cs="Times New Roman"/>
          <w:sz w:val="24"/>
          <w:szCs w:val="24"/>
        </w:rPr>
        <w:t xml:space="preserve"> </w:t>
      </w:r>
      <w:r w:rsidR="00FC37D4" w:rsidRPr="00152CFB">
        <w:rPr>
          <w:rFonts w:ascii="Times New Roman" w:hAnsi="Times New Roman" w:cs="Times New Roman"/>
          <w:sz w:val="24"/>
          <w:szCs w:val="24"/>
        </w:rPr>
        <w:t xml:space="preserve">should be applied in conjunction with transparency efforts and intensive public education in order to </w:t>
      </w:r>
      <w:r w:rsidR="00763B60" w:rsidRPr="00152CFB">
        <w:rPr>
          <w:rFonts w:ascii="Times New Roman" w:hAnsi="Times New Roman" w:cs="Times New Roman"/>
          <w:sz w:val="24"/>
          <w:szCs w:val="24"/>
        </w:rPr>
        <w:t xml:space="preserve">effect </w:t>
      </w:r>
      <w:r w:rsidR="00DA415F" w:rsidRPr="00152CFB">
        <w:rPr>
          <w:rFonts w:ascii="Times New Roman" w:hAnsi="Times New Roman" w:cs="Times New Roman"/>
          <w:sz w:val="24"/>
          <w:szCs w:val="24"/>
        </w:rPr>
        <w:t>meaningful cost reduction.</w:t>
      </w:r>
      <w:r w:rsidR="00152CFB" w:rsidRPr="00152C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0B236D" w14:textId="77777777" w:rsidR="00152CFB" w:rsidRPr="00152CFB" w:rsidRDefault="00152CFB" w:rsidP="00152C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310606" w14:textId="53C4AF08" w:rsidR="00152CFB" w:rsidRPr="00152CFB" w:rsidRDefault="00152CFB" w:rsidP="00152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CFB">
        <w:rPr>
          <w:rFonts w:ascii="Times New Roman" w:hAnsi="Times New Roman" w:cs="Times New Roman"/>
          <w:b/>
          <w:sz w:val="24"/>
          <w:szCs w:val="24"/>
        </w:rPr>
        <w:t>CONTENT CATEGORIES:</w:t>
      </w:r>
      <w:r w:rsidRPr="00152CFB">
        <w:rPr>
          <w:rFonts w:ascii="Times New Roman" w:hAnsi="Times New Roman" w:cs="Times New Roman"/>
          <w:sz w:val="24"/>
          <w:szCs w:val="24"/>
        </w:rPr>
        <w:t xml:space="preserve"> Patient Care</w:t>
      </w:r>
    </w:p>
    <w:p w14:paraId="5B37F750" w14:textId="77777777" w:rsidR="00152CFB" w:rsidRPr="00152CFB" w:rsidRDefault="00152CFB" w:rsidP="00152C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97203D" w14:textId="10503833" w:rsidR="00152CFB" w:rsidRPr="00152CFB" w:rsidRDefault="00152CFB" w:rsidP="00152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CFB">
        <w:rPr>
          <w:rFonts w:ascii="Times New Roman" w:hAnsi="Times New Roman" w:cs="Times New Roman"/>
          <w:b/>
          <w:sz w:val="24"/>
          <w:szCs w:val="24"/>
        </w:rPr>
        <w:t xml:space="preserve">KEY WORDS: </w:t>
      </w:r>
      <w:r w:rsidRPr="00152CFB">
        <w:rPr>
          <w:rFonts w:ascii="Times New Roman" w:hAnsi="Times New Roman" w:cs="Times New Roman"/>
          <w:i/>
          <w:iCs/>
          <w:sz w:val="24"/>
          <w:szCs w:val="24"/>
        </w:rPr>
        <w:t>Price Transparency, Cost Reduction, Alternative Care Models</w:t>
      </w:r>
    </w:p>
    <w:p w14:paraId="50BA2820" w14:textId="68F749A4" w:rsidR="00CF514F" w:rsidRPr="00152CFB" w:rsidRDefault="00CF514F" w:rsidP="00152C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514F" w:rsidRPr="00152C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21485" w14:textId="77777777" w:rsidR="00866190" w:rsidRDefault="00866190" w:rsidP="00152CFB">
      <w:pPr>
        <w:spacing w:after="0" w:line="240" w:lineRule="auto"/>
      </w:pPr>
      <w:r>
        <w:separator/>
      </w:r>
    </w:p>
  </w:endnote>
  <w:endnote w:type="continuationSeparator" w:id="0">
    <w:p w14:paraId="0E37F542" w14:textId="77777777" w:rsidR="00866190" w:rsidRDefault="00866190" w:rsidP="0015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699E" w14:textId="77777777" w:rsidR="00B01EDB" w:rsidRDefault="00B01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96EBA" w14:textId="77777777" w:rsidR="00B01EDB" w:rsidRDefault="00B01E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7B3B" w14:textId="77777777" w:rsidR="00B01EDB" w:rsidRDefault="00B01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A0C47" w14:textId="77777777" w:rsidR="00866190" w:rsidRDefault="00866190" w:rsidP="00152CFB">
      <w:pPr>
        <w:spacing w:after="0" w:line="240" w:lineRule="auto"/>
      </w:pPr>
      <w:r>
        <w:separator/>
      </w:r>
    </w:p>
  </w:footnote>
  <w:footnote w:type="continuationSeparator" w:id="0">
    <w:p w14:paraId="14EDA3C9" w14:textId="77777777" w:rsidR="00866190" w:rsidRDefault="00866190" w:rsidP="0015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A677B" w14:textId="77777777" w:rsidR="00B01EDB" w:rsidRDefault="00B01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1BFFE" w14:textId="77777777" w:rsidR="00152CFB" w:rsidRPr="00481882" w:rsidRDefault="00152CFB" w:rsidP="00152CFB">
    <w:pPr>
      <w:pStyle w:val="Header"/>
      <w:ind w:right="120"/>
      <w:jc w:val="right"/>
      <w:rPr>
        <w:rFonts w:ascii="Times New Roman" w:hAnsi="Times New Roman" w:cs="Times New Roman"/>
        <w:b/>
        <w:bCs/>
        <w:color w:val="0066CC"/>
        <w:sz w:val="24"/>
        <w:szCs w:val="24"/>
      </w:rPr>
    </w:pPr>
    <w:bookmarkStart w:id="0" w:name="_GoBack"/>
    <w:r w:rsidRPr="00481882">
      <w:rPr>
        <w:rFonts w:ascii="Times New Roman" w:hAnsi="Times New Roman" w:cs="Times New Roman"/>
        <w:b/>
        <w:bCs/>
        <w:color w:val="0066CC"/>
        <w:sz w:val="24"/>
        <w:szCs w:val="24"/>
      </w:rPr>
      <w:t>RESEARCH SYMPOSIUM PRESENTER</w:t>
    </w:r>
  </w:p>
  <w:p w14:paraId="7F1F3701" w14:textId="726CE467" w:rsidR="00152CFB" w:rsidRPr="00481882" w:rsidRDefault="00152CFB" w:rsidP="00152CFB">
    <w:pPr>
      <w:pStyle w:val="Header"/>
      <w:ind w:right="120"/>
      <w:jc w:val="right"/>
      <w:rPr>
        <w:rFonts w:ascii="Times New Roman" w:hAnsi="Times New Roman" w:cs="Times New Roman"/>
        <w:b/>
        <w:bCs/>
        <w:color w:val="0066CC"/>
        <w:sz w:val="24"/>
        <w:szCs w:val="24"/>
      </w:rPr>
    </w:pPr>
    <w:r w:rsidRPr="00481882">
      <w:rPr>
        <w:rFonts w:ascii="Times New Roman" w:hAnsi="Times New Roman" w:cs="Times New Roman"/>
        <w:b/>
        <w:bCs/>
        <w:color w:val="0066CC"/>
        <w:sz w:val="24"/>
        <w:szCs w:val="24"/>
      </w:rPr>
      <w:t>PRESENTATION TIME: 3:15 PM – 3:25 PM</w:t>
    </w:r>
  </w:p>
  <w:p w14:paraId="6B8E295B" w14:textId="4A84A411" w:rsidR="00152CFB" w:rsidRPr="00481882" w:rsidRDefault="00152CFB" w:rsidP="00152CFB">
    <w:pPr>
      <w:pStyle w:val="Header"/>
      <w:ind w:right="120"/>
      <w:jc w:val="right"/>
      <w:rPr>
        <w:rFonts w:ascii="Times New Roman" w:hAnsi="Times New Roman" w:cs="Times New Roman"/>
        <w:b/>
        <w:bCs/>
        <w:color w:val="0066CC"/>
        <w:sz w:val="24"/>
        <w:szCs w:val="24"/>
      </w:rPr>
    </w:pPr>
    <w:r w:rsidRPr="00481882">
      <w:rPr>
        <w:rFonts w:ascii="Times New Roman" w:hAnsi="Times New Roman" w:cs="Times New Roman"/>
        <w:b/>
        <w:bCs/>
        <w:color w:val="0066CC"/>
        <w:sz w:val="24"/>
        <w:szCs w:val="24"/>
      </w:rPr>
      <w:t>PRESENTER: KEVIN S. TANG</w:t>
    </w:r>
  </w:p>
  <w:bookmarkEnd w:id="0"/>
  <w:p w14:paraId="48942B25" w14:textId="77777777" w:rsidR="00152CFB" w:rsidRPr="00481882" w:rsidRDefault="00152CFB">
    <w:pPr>
      <w:pStyle w:val="Header"/>
      <w:rPr>
        <w:color w:val="0066CC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C5A9" w14:textId="77777777" w:rsidR="00B01EDB" w:rsidRDefault="00B01E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68"/>
    <w:rsid w:val="00041CAC"/>
    <w:rsid w:val="00063EAF"/>
    <w:rsid w:val="00096E61"/>
    <w:rsid w:val="000A1EC1"/>
    <w:rsid w:val="000B3223"/>
    <w:rsid w:val="000E7932"/>
    <w:rsid w:val="000F4543"/>
    <w:rsid w:val="001046B4"/>
    <w:rsid w:val="00116026"/>
    <w:rsid w:val="00126CCF"/>
    <w:rsid w:val="00152CFB"/>
    <w:rsid w:val="0018093E"/>
    <w:rsid w:val="001D10BB"/>
    <w:rsid w:val="001D56FA"/>
    <w:rsid w:val="001F0AB2"/>
    <w:rsid w:val="002472D9"/>
    <w:rsid w:val="002670C5"/>
    <w:rsid w:val="00280AC4"/>
    <w:rsid w:val="002F1148"/>
    <w:rsid w:val="002F1E16"/>
    <w:rsid w:val="00315FB8"/>
    <w:rsid w:val="0036485C"/>
    <w:rsid w:val="00371674"/>
    <w:rsid w:val="00375DAF"/>
    <w:rsid w:val="003F32A8"/>
    <w:rsid w:val="0046228B"/>
    <w:rsid w:val="004648E2"/>
    <w:rsid w:val="00481882"/>
    <w:rsid w:val="0048258D"/>
    <w:rsid w:val="004849A1"/>
    <w:rsid w:val="004C7D60"/>
    <w:rsid w:val="004D1C48"/>
    <w:rsid w:val="004D3999"/>
    <w:rsid w:val="004E1FC7"/>
    <w:rsid w:val="00504A78"/>
    <w:rsid w:val="00505CB1"/>
    <w:rsid w:val="005477B4"/>
    <w:rsid w:val="00571AFB"/>
    <w:rsid w:val="00574F61"/>
    <w:rsid w:val="00590171"/>
    <w:rsid w:val="00595405"/>
    <w:rsid w:val="005C3FEB"/>
    <w:rsid w:val="005F30BE"/>
    <w:rsid w:val="00606709"/>
    <w:rsid w:val="00612541"/>
    <w:rsid w:val="00613F4A"/>
    <w:rsid w:val="00683F1B"/>
    <w:rsid w:val="006C7363"/>
    <w:rsid w:val="006D2007"/>
    <w:rsid w:val="007016AA"/>
    <w:rsid w:val="007271BE"/>
    <w:rsid w:val="00763B60"/>
    <w:rsid w:val="00782BFC"/>
    <w:rsid w:val="007F2A05"/>
    <w:rsid w:val="007F3B57"/>
    <w:rsid w:val="0082478B"/>
    <w:rsid w:val="00826963"/>
    <w:rsid w:val="00835BAA"/>
    <w:rsid w:val="00840D82"/>
    <w:rsid w:val="0085150C"/>
    <w:rsid w:val="00866190"/>
    <w:rsid w:val="00885B8C"/>
    <w:rsid w:val="008D10D1"/>
    <w:rsid w:val="008F7B69"/>
    <w:rsid w:val="0097115D"/>
    <w:rsid w:val="00A26C5E"/>
    <w:rsid w:val="00A908D7"/>
    <w:rsid w:val="00A9497F"/>
    <w:rsid w:val="00AA62E5"/>
    <w:rsid w:val="00AC0981"/>
    <w:rsid w:val="00AF7928"/>
    <w:rsid w:val="00B01EDB"/>
    <w:rsid w:val="00B04847"/>
    <w:rsid w:val="00B102EE"/>
    <w:rsid w:val="00B12131"/>
    <w:rsid w:val="00B35218"/>
    <w:rsid w:val="00B65D8B"/>
    <w:rsid w:val="00B97941"/>
    <w:rsid w:val="00C046F9"/>
    <w:rsid w:val="00C603E0"/>
    <w:rsid w:val="00CA5C20"/>
    <w:rsid w:val="00CC6159"/>
    <w:rsid w:val="00CF0EFF"/>
    <w:rsid w:val="00CF514F"/>
    <w:rsid w:val="00D54838"/>
    <w:rsid w:val="00D90352"/>
    <w:rsid w:val="00DA415F"/>
    <w:rsid w:val="00E160AA"/>
    <w:rsid w:val="00E320C3"/>
    <w:rsid w:val="00E51BA1"/>
    <w:rsid w:val="00EA2E1A"/>
    <w:rsid w:val="00EA391E"/>
    <w:rsid w:val="00EB1DF2"/>
    <w:rsid w:val="00EF3E36"/>
    <w:rsid w:val="00F24CFD"/>
    <w:rsid w:val="00F267AC"/>
    <w:rsid w:val="00F810B8"/>
    <w:rsid w:val="00F87768"/>
    <w:rsid w:val="00FB6130"/>
    <w:rsid w:val="00FC37D4"/>
    <w:rsid w:val="00FE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0341"/>
  <w15:chartTrackingRefBased/>
  <w15:docId w15:val="{0A85ADE3-AAB8-4595-804D-F6288685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CFB"/>
  </w:style>
  <w:style w:type="paragraph" w:styleId="Footer">
    <w:name w:val="footer"/>
    <w:basedOn w:val="Normal"/>
    <w:link w:val="FooterChar"/>
    <w:uiPriority w:val="99"/>
    <w:unhideWhenUsed/>
    <w:rsid w:val="0015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Tang</dc:creator>
  <cp:keywords/>
  <dc:description/>
  <cp:lastModifiedBy>J Li</cp:lastModifiedBy>
  <cp:revision>4</cp:revision>
  <dcterms:created xsi:type="dcterms:W3CDTF">2019-10-21T21:22:00Z</dcterms:created>
  <dcterms:modified xsi:type="dcterms:W3CDTF">2019-10-25T21:19:00Z</dcterms:modified>
</cp:coreProperties>
</file>