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C8E15" w14:textId="700C6FDD" w:rsidR="006C5B86" w:rsidRDefault="006C5B86" w:rsidP="00CC6A1C">
      <w:pPr>
        <w:jc w:val="both"/>
        <w:rPr>
          <w:rFonts w:ascii="Times New Roman" w:eastAsia="Times New Roman" w:hAnsi="Times New Roman" w:cs="Times New Roman"/>
          <w:b/>
        </w:rPr>
      </w:pPr>
      <w:r w:rsidRPr="00CC6A1C">
        <w:rPr>
          <w:rFonts w:ascii="Times New Roman" w:eastAsia="Times New Roman" w:hAnsi="Times New Roman" w:cs="Times New Roman"/>
          <w:b/>
        </w:rPr>
        <w:t>IMPORTANCE OF CULTURAL SENSITIVITY AND GLOBAL HEALTH</w:t>
      </w:r>
      <w:r w:rsidR="00CC6A1C">
        <w:rPr>
          <w:rFonts w:ascii="Times New Roman" w:eastAsia="Times New Roman" w:hAnsi="Times New Roman" w:cs="Times New Roman"/>
          <w:b/>
        </w:rPr>
        <w:t xml:space="preserve"> </w:t>
      </w:r>
      <w:r w:rsidRPr="00CC6A1C">
        <w:rPr>
          <w:rFonts w:ascii="Times New Roman" w:eastAsia="Times New Roman" w:hAnsi="Times New Roman" w:cs="Times New Roman"/>
          <w:b/>
        </w:rPr>
        <w:t>EXPERIENCES ABROAD IN UNDERGRADUATE OSTEOPATHIC MEDICAL EDUCATION</w:t>
      </w:r>
    </w:p>
    <w:p w14:paraId="1D45624C" w14:textId="77777777" w:rsidR="00CC6A1C" w:rsidRPr="00CC6A1C" w:rsidRDefault="00CC6A1C" w:rsidP="00CC6A1C">
      <w:pPr>
        <w:jc w:val="both"/>
        <w:rPr>
          <w:rFonts w:ascii="Times New Roman" w:eastAsia="Times New Roman" w:hAnsi="Times New Roman" w:cs="Times New Roman"/>
          <w:b/>
        </w:rPr>
      </w:pPr>
    </w:p>
    <w:p w14:paraId="7043B6BC" w14:textId="77777777" w:rsidR="00BD7357" w:rsidRPr="00CC6A1C" w:rsidRDefault="006C5B86" w:rsidP="00CC6A1C">
      <w:pPr>
        <w:jc w:val="both"/>
        <w:rPr>
          <w:rFonts w:ascii="Times New Roman" w:eastAsia="Times New Roman" w:hAnsi="Times New Roman" w:cs="Times New Roman"/>
        </w:rPr>
      </w:pPr>
      <w:r w:rsidRPr="00CC6A1C">
        <w:rPr>
          <w:rFonts w:ascii="Times New Roman" w:eastAsia="Times New Roman" w:hAnsi="Times New Roman" w:cs="Times New Roman"/>
        </w:rPr>
        <w:t>Ka Yuk Wong</w:t>
      </w:r>
      <w:r w:rsidRPr="00CC6A1C">
        <w:rPr>
          <w:rFonts w:ascii="Times New Roman" w:eastAsia="Times New Roman" w:hAnsi="Times New Roman" w:cs="Times New Roman"/>
          <w:vertAlign w:val="superscript"/>
        </w:rPr>
        <w:t>1</w:t>
      </w:r>
      <w:r w:rsidR="00F41937" w:rsidRPr="00CC6A1C">
        <w:rPr>
          <w:rFonts w:ascii="Times New Roman" w:eastAsia="Times New Roman" w:hAnsi="Times New Roman" w:cs="Times New Roman"/>
          <w:vertAlign w:val="superscript"/>
        </w:rPr>
        <w:t>*</w:t>
      </w:r>
      <w:r w:rsidRPr="00CC6A1C">
        <w:rPr>
          <w:rFonts w:ascii="Times New Roman" w:eastAsia="Times New Roman" w:hAnsi="Times New Roman" w:cs="Times New Roman"/>
        </w:rPr>
        <w:t xml:space="preserve"> OMS-III, </w:t>
      </w:r>
      <w:r w:rsidR="00F41937" w:rsidRPr="00CC6A1C">
        <w:rPr>
          <w:rFonts w:ascii="Times New Roman" w:eastAsia="Times New Roman" w:hAnsi="Times New Roman" w:cs="Times New Roman"/>
        </w:rPr>
        <w:t>YaQun Zhou</w:t>
      </w:r>
      <w:r w:rsidR="00F41937" w:rsidRPr="00CC6A1C">
        <w:rPr>
          <w:rFonts w:ascii="Times New Roman" w:eastAsia="Times New Roman" w:hAnsi="Times New Roman" w:cs="Times New Roman"/>
          <w:vertAlign w:val="superscript"/>
        </w:rPr>
        <w:t>1</w:t>
      </w:r>
      <w:r w:rsidR="00F41937" w:rsidRPr="00CC6A1C">
        <w:rPr>
          <w:rFonts w:ascii="Times New Roman" w:eastAsia="Times New Roman" w:hAnsi="Times New Roman" w:cs="Times New Roman"/>
        </w:rPr>
        <w:t xml:space="preserve"> OMS-III, </w:t>
      </w:r>
      <w:r w:rsidRPr="00CC6A1C">
        <w:rPr>
          <w:rFonts w:ascii="Times New Roman" w:eastAsia="Times New Roman" w:hAnsi="Times New Roman" w:cs="Times New Roman"/>
        </w:rPr>
        <w:t>Peter Wan</w:t>
      </w:r>
      <w:r w:rsidRPr="00CC6A1C">
        <w:rPr>
          <w:rFonts w:ascii="Times New Roman" w:eastAsia="Times New Roman" w:hAnsi="Times New Roman" w:cs="Times New Roman"/>
          <w:vertAlign w:val="superscript"/>
        </w:rPr>
        <w:t>1</w:t>
      </w:r>
      <w:r w:rsidRPr="00CC6A1C">
        <w:rPr>
          <w:rFonts w:ascii="Times New Roman" w:eastAsia="Times New Roman" w:hAnsi="Times New Roman" w:cs="Times New Roman"/>
        </w:rPr>
        <w:t xml:space="preserve"> OMS-III, </w:t>
      </w:r>
      <w:proofErr w:type="spellStart"/>
      <w:r w:rsidRPr="00CC6A1C">
        <w:rPr>
          <w:rFonts w:ascii="Times New Roman" w:eastAsia="Times New Roman" w:hAnsi="Times New Roman" w:cs="Times New Roman"/>
        </w:rPr>
        <w:t>Tipsuda</w:t>
      </w:r>
      <w:proofErr w:type="spellEnd"/>
      <w:r w:rsidRPr="00CC6A1C">
        <w:rPr>
          <w:rFonts w:ascii="Times New Roman" w:eastAsia="Times New Roman" w:hAnsi="Times New Roman" w:cs="Times New Roman"/>
        </w:rPr>
        <w:t xml:space="preserve"> Junsanto-Bahri</w:t>
      </w:r>
      <w:r w:rsidRPr="00CC6A1C">
        <w:rPr>
          <w:rFonts w:ascii="Times New Roman" w:eastAsia="Times New Roman" w:hAnsi="Times New Roman" w:cs="Times New Roman"/>
          <w:vertAlign w:val="superscript"/>
        </w:rPr>
        <w:t>1</w:t>
      </w:r>
      <w:r w:rsidRPr="00CC6A1C">
        <w:rPr>
          <w:rFonts w:ascii="Times New Roman" w:eastAsia="Times New Roman" w:hAnsi="Times New Roman" w:cs="Times New Roman"/>
        </w:rPr>
        <w:t xml:space="preserve"> MD, Christine M Lomiguen</w:t>
      </w:r>
      <w:r w:rsidRPr="00CC6A1C">
        <w:rPr>
          <w:rFonts w:ascii="Times New Roman" w:eastAsia="Times New Roman" w:hAnsi="Times New Roman" w:cs="Times New Roman"/>
          <w:vertAlign w:val="superscript"/>
        </w:rPr>
        <w:t>2</w:t>
      </w:r>
      <w:r w:rsidRPr="00CC6A1C">
        <w:rPr>
          <w:rFonts w:ascii="Times New Roman" w:eastAsia="Times New Roman" w:hAnsi="Times New Roman" w:cs="Times New Roman"/>
        </w:rPr>
        <w:t xml:space="preserve"> MD</w:t>
      </w:r>
    </w:p>
    <w:p w14:paraId="70C634D8" w14:textId="77777777" w:rsidR="006C5B86" w:rsidRPr="00CC6A1C" w:rsidRDefault="006C5B86" w:rsidP="00CC6A1C">
      <w:pPr>
        <w:widowControl w:val="0"/>
        <w:autoSpaceDE w:val="0"/>
        <w:autoSpaceDN w:val="0"/>
        <w:adjustRightInd w:val="0"/>
        <w:jc w:val="both"/>
        <w:rPr>
          <w:rFonts w:ascii="Times New Roman" w:hAnsi="Times New Roman" w:cs="Times New Roman"/>
          <w:color w:val="000000"/>
        </w:rPr>
      </w:pPr>
      <w:r w:rsidRPr="00CC6A1C">
        <w:rPr>
          <w:rFonts w:ascii="Times New Roman" w:hAnsi="Times New Roman" w:cs="Times New Roman"/>
          <w:color w:val="000000"/>
          <w:vertAlign w:val="superscript"/>
        </w:rPr>
        <w:t>1</w:t>
      </w:r>
      <w:r w:rsidRPr="00CC6A1C">
        <w:rPr>
          <w:rFonts w:ascii="Times New Roman" w:hAnsi="Times New Roman" w:cs="Times New Roman"/>
          <w:color w:val="000000"/>
        </w:rPr>
        <w:t>Department of Basic Science, Touro College of Osteopathic Medicine, New York, United States</w:t>
      </w:r>
    </w:p>
    <w:p w14:paraId="7EE627B2" w14:textId="77777777" w:rsidR="006C5B86" w:rsidRPr="00CC6A1C" w:rsidRDefault="00F41937" w:rsidP="00CC6A1C">
      <w:pPr>
        <w:widowControl w:val="0"/>
        <w:autoSpaceDE w:val="0"/>
        <w:autoSpaceDN w:val="0"/>
        <w:adjustRightInd w:val="0"/>
        <w:jc w:val="both"/>
        <w:rPr>
          <w:rFonts w:ascii="Times New Roman" w:hAnsi="Times New Roman" w:cs="Times New Roman"/>
          <w:color w:val="000000"/>
        </w:rPr>
      </w:pPr>
      <w:r w:rsidRPr="00CC6A1C">
        <w:rPr>
          <w:rFonts w:ascii="Times New Roman" w:hAnsi="Times New Roman" w:cs="Times New Roman"/>
          <w:color w:val="000000"/>
          <w:vertAlign w:val="superscript"/>
        </w:rPr>
        <w:t>2</w:t>
      </w:r>
      <w:r w:rsidR="006C5B86" w:rsidRPr="00CC6A1C">
        <w:rPr>
          <w:rFonts w:ascii="Times New Roman" w:hAnsi="Times New Roman" w:cs="Times New Roman"/>
          <w:color w:val="000000"/>
        </w:rPr>
        <w:t xml:space="preserve">Lake Erie College of Osteopathic Medicine, Erie, Pennsylvania, United States </w:t>
      </w:r>
    </w:p>
    <w:p w14:paraId="5E8DC0C9" w14:textId="77777777" w:rsidR="006C5B86" w:rsidRPr="00CC6A1C" w:rsidRDefault="006C5B86" w:rsidP="00CC6A1C">
      <w:pPr>
        <w:jc w:val="both"/>
        <w:rPr>
          <w:rFonts w:ascii="Times New Roman" w:hAnsi="Times New Roman" w:cs="Times New Roman"/>
          <w:color w:val="000000"/>
        </w:rPr>
      </w:pPr>
    </w:p>
    <w:p w14:paraId="60D8B0F6" w14:textId="77777777" w:rsidR="00DD3CC0" w:rsidRPr="00CC6A1C" w:rsidRDefault="00DD3CC0" w:rsidP="00CC6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CC6A1C">
        <w:rPr>
          <w:rFonts w:ascii="Times New Roman" w:hAnsi="Times New Roman" w:cs="Times New Roman"/>
        </w:rPr>
        <w:t>*</w:t>
      </w:r>
      <w:r w:rsidRPr="00CC6A1C">
        <w:rPr>
          <w:rFonts w:ascii="Times New Roman" w:hAnsi="Times New Roman" w:cs="Times New Roman"/>
          <w:b/>
        </w:rPr>
        <w:t>Corresponding Author</w:t>
      </w:r>
      <w:r w:rsidRPr="00CC6A1C">
        <w:rPr>
          <w:rFonts w:ascii="Times New Roman" w:hAnsi="Times New Roman" w:cs="Times New Roman"/>
        </w:rPr>
        <w:t>: Ka Yuk Wong, OMS-III</w:t>
      </w:r>
    </w:p>
    <w:p w14:paraId="7409BCA2" w14:textId="77777777" w:rsidR="00DD3CC0" w:rsidRPr="00CC6A1C" w:rsidRDefault="00DD3CC0" w:rsidP="00CC6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CC6A1C">
        <w:rPr>
          <w:rFonts w:ascii="Times New Roman" w:hAnsi="Times New Roman" w:cs="Times New Roman"/>
        </w:rPr>
        <w:t>230 West 125</w:t>
      </w:r>
      <w:r w:rsidRPr="00CC6A1C">
        <w:rPr>
          <w:rFonts w:ascii="Times New Roman" w:hAnsi="Times New Roman" w:cs="Times New Roman"/>
          <w:vertAlign w:val="superscript"/>
        </w:rPr>
        <w:t>th</w:t>
      </w:r>
      <w:r w:rsidRPr="00CC6A1C">
        <w:rPr>
          <w:rFonts w:ascii="Times New Roman" w:hAnsi="Times New Roman" w:cs="Times New Roman"/>
        </w:rPr>
        <w:t xml:space="preserve"> Street, New York, NY, 10027</w:t>
      </w:r>
      <w:r w:rsidRPr="00CC6A1C">
        <w:rPr>
          <w:rFonts w:ascii="Times New Roman" w:hAnsi="Times New Roman" w:cs="Times New Roman"/>
        </w:rPr>
        <w:tab/>
      </w:r>
    </w:p>
    <w:p w14:paraId="349688F1" w14:textId="77777777" w:rsidR="00DD3CC0" w:rsidRPr="00CC6A1C" w:rsidRDefault="00DD3CC0" w:rsidP="00CC6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CC6A1C">
        <w:rPr>
          <w:rFonts w:ascii="Times New Roman" w:hAnsi="Times New Roman" w:cs="Times New Roman"/>
        </w:rPr>
        <w:t xml:space="preserve">Phone: (347) 481-8138, Fax: (212) 678-1748 </w:t>
      </w:r>
      <w:proofErr w:type="spellStart"/>
      <w:r w:rsidRPr="00CC6A1C">
        <w:rPr>
          <w:rFonts w:ascii="Times New Roman" w:hAnsi="Times New Roman" w:cs="Times New Roman"/>
        </w:rPr>
        <w:t>attn:</w:t>
      </w:r>
      <w:proofErr w:type="spellEnd"/>
      <w:r w:rsidRPr="00CC6A1C">
        <w:rPr>
          <w:rFonts w:ascii="Times New Roman" w:hAnsi="Times New Roman" w:cs="Times New Roman"/>
        </w:rPr>
        <w:t xml:space="preserve"> Ka Yuk Wong</w:t>
      </w:r>
    </w:p>
    <w:p w14:paraId="25C06468" w14:textId="1F4CBF81" w:rsidR="00DD3CC0" w:rsidRPr="00CC6A1C" w:rsidRDefault="00DD3CC0" w:rsidP="00CC6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CC6A1C">
        <w:rPr>
          <w:rFonts w:ascii="Times New Roman" w:hAnsi="Times New Roman" w:cs="Times New Roman"/>
        </w:rPr>
        <w:t>Email: kwong14@student.touro.edu</w:t>
      </w:r>
    </w:p>
    <w:p w14:paraId="703D017E" w14:textId="77777777" w:rsidR="006C5B86" w:rsidRPr="00CC6A1C" w:rsidRDefault="006C5B86" w:rsidP="00CC6A1C">
      <w:pPr>
        <w:jc w:val="both"/>
        <w:rPr>
          <w:rFonts w:ascii="Times New Roman" w:hAnsi="Times New Roman" w:cs="Times New Roman"/>
          <w:color w:val="000000"/>
        </w:rPr>
      </w:pPr>
    </w:p>
    <w:p w14:paraId="7FCAD55A" w14:textId="16606FE5" w:rsidR="00DD3CC0" w:rsidRPr="00CC6A1C" w:rsidRDefault="006C5B86" w:rsidP="00CC6A1C">
      <w:pPr>
        <w:jc w:val="both"/>
        <w:rPr>
          <w:rFonts w:ascii="Times New Roman" w:hAnsi="Times New Roman" w:cs="Times New Roman"/>
          <w:color w:val="000000"/>
        </w:rPr>
      </w:pPr>
      <w:r w:rsidRPr="00CC6A1C">
        <w:rPr>
          <w:rFonts w:ascii="Times New Roman" w:hAnsi="Times New Roman" w:cs="Times New Roman"/>
          <w:b/>
          <w:color w:val="000000"/>
        </w:rPr>
        <w:t>B</w:t>
      </w:r>
      <w:r w:rsidR="00DD3CC0" w:rsidRPr="00CC6A1C">
        <w:rPr>
          <w:rFonts w:ascii="Times New Roman" w:hAnsi="Times New Roman" w:cs="Times New Roman"/>
          <w:b/>
          <w:color w:val="000000"/>
        </w:rPr>
        <w:t>ACKGROUND</w:t>
      </w:r>
      <w:r w:rsidRPr="00CC6A1C">
        <w:rPr>
          <w:rFonts w:ascii="Times New Roman" w:hAnsi="Times New Roman" w:cs="Times New Roman"/>
          <w:color w:val="000000"/>
        </w:rPr>
        <w:t xml:space="preserve">: Medical students, residents, and physicians are encouraged and often required to continue their medical education to possess up-to-date skills and knowledge to best serve their patients. </w:t>
      </w:r>
      <w:r w:rsidR="00F41937" w:rsidRPr="00CC6A1C">
        <w:rPr>
          <w:rFonts w:ascii="Times New Roman" w:eastAsia="Times New Roman" w:hAnsi="Times New Roman" w:cs="Times New Roman"/>
          <w:color w:val="000000"/>
        </w:rPr>
        <w:t>Changes in medicine are not limited to guidelines and therapeutics but also patient populations, with an ever-increasing need fo</w:t>
      </w:r>
      <w:r w:rsidR="00BD7357" w:rsidRPr="00CC6A1C">
        <w:rPr>
          <w:rFonts w:ascii="Times New Roman" w:eastAsia="Times New Roman" w:hAnsi="Times New Roman" w:cs="Times New Roman"/>
          <w:color w:val="000000"/>
        </w:rPr>
        <w:t xml:space="preserve">r improved cultural competency. </w:t>
      </w:r>
      <w:r w:rsidRPr="00CC6A1C">
        <w:rPr>
          <w:rFonts w:ascii="Times New Roman" w:hAnsi="Times New Roman" w:cs="Times New Roman"/>
          <w:color w:val="000000"/>
        </w:rPr>
        <w:t>Clinical experiences abroad are valuable in prompting reflection and discussion regarding cultural values, perspectives on traditional medicine, patient impressions of osteopathic manipulative therapy, and community education.</w:t>
      </w:r>
      <w:r w:rsidR="00F41937" w:rsidRPr="00CC6A1C">
        <w:rPr>
          <w:rFonts w:ascii="Times New Roman" w:hAnsi="Times New Roman" w:cs="Times New Roman"/>
        </w:rPr>
        <w:t xml:space="preserve"> </w:t>
      </w:r>
    </w:p>
    <w:p w14:paraId="5B5DC4DD" w14:textId="77777777" w:rsidR="00DD3CC0" w:rsidRPr="00CC6A1C" w:rsidRDefault="00DD3CC0" w:rsidP="00CC6A1C">
      <w:pPr>
        <w:jc w:val="both"/>
        <w:rPr>
          <w:rFonts w:ascii="Times New Roman" w:hAnsi="Times New Roman" w:cs="Times New Roman"/>
        </w:rPr>
      </w:pPr>
    </w:p>
    <w:p w14:paraId="3B6A0CD2" w14:textId="18B06418" w:rsidR="00DD3CC0" w:rsidRPr="00CC6A1C" w:rsidRDefault="00DD3CC0" w:rsidP="00CC6A1C">
      <w:pPr>
        <w:jc w:val="both"/>
        <w:rPr>
          <w:rFonts w:ascii="Times New Roman" w:hAnsi="Times New Roman" w:cs="Times New Roman"/>
        </w:rPr>
      </w:pPr>
      <w:r w:rsidRPr="00CC6A1C">
        <w:rPr>
          <w:rFonts w:ascii="Times New Roman" w:hAnsi="Times New Roman" w:cs="Times New Roman"/>
          <w:b/>
          <w:color w:val="000000"/>
        </w:rPr>
        <w:t>METHODS</w:t>
      </w:r>
      <w:r w:rsidR="006C5B86" w:rsidRPr="00CC6A1C">
        <w:rPr>
          <w:rFonts w:ascii="Times New Roman" w:hAnsi="Times New Roman" w:cs="Times New Roman"/>
          <w:color w:val="000000"/>
        </w:rPr>
        <w:t>:</w:t>
      </w:r>
      <w:r w:rsidR="00F41937" w:rsidRPr="00CC6A1C">
        <w:rPr>
          <w:rFonts w:ascii="Times New Roman" w:hAnsi="Times New Roman" w:cs="Times New Roman"/>
        </w:rPr>
        <w:t xml:space="preserve"> </w:t>
      </w:r>
      <w:r w:rsidR="006C5B86" w:rsidRPr="00CC6A1C">
        <w:rPr>
          <w:rFonts w:ascii="Times New Roman" w:hAnsi="Times New Roman" w:cs="Times New Roman"/>
          <w:color w:val="000000"/>
        </w:rPr>
        <w:t>This is a descriptive summary involving experiences from first year osteopathic medical students who traveled with their faculties to 3 international medical missions in Nepal, China and Philippines where students were involved in medical campaigns with primary care baseline assessments, first hand cultural experiences, and osteopathic manipulative therapy (OMT) were performed.</w:t>
      </w:r>
      <w:r w:rsidR="00F41937" w:rsidRPr="00CC6A1C">
        <w:rPr>
          <w:rFonts w:ascii="Times New Roman" w:hAnsi="Times New Roman" w:cs="Times New Roman"/>
        </w:rPr>
        <w:t xml:space="preserve"> </w:t>
      </w:r>
    </w:p>
    <w:p w14:paraId="67D52A0F" w14:textId="77777777" w:rsidR="00DD3CC0" w:rsidRPr="00CC6A1C" w:rsidRDefault="00DD3CC0" w:rsidP="00CC6A1C">
      <w:pPr>
        <w:jc w:val="both"/>
        <w:rPr>
          <w:rFonts w:ascii="Times New Roman" w:hAnsi="Times New Roman" w:cs="Times New Roman"/>
        </w:rPr>
      </w:pPr>
    </w:p>
    <w:p w14:paraId="77BB724A" w14:textId="696B88A5" w:rsidR="00DD3CC0" w:rsidRPr="00CC6A1C" w:rsidRDefault="00DD3CC0" w:rsidP="00CC6A1C">
      <w:pPr>
        <w:jc w:val="both"/>
        <w:rPr>
          <w:rFonts w:ascii="Times New Roman" w:hAnsi="Times New Roman" w:cs="Times New Roman"/>
        </w:rPr>
      </w:pPr>
      <w:r w:rsidRPr="00CC6A1C">
        <w:rPr>
          <w:rFonts w:ascii="Times New Roman" w:hAnsi="Times New Roman" w:cs="Times New Roman"/>
          <w:b/>
          <w:color w:val="000000"/>
        </w:rPr>
        <w:t>RESULTS</w:t>
      </w:r>
      <w:r w:rsidR="006C5B86" w:rsidRPr="00CC6A1C">
        <w:rPr>
          <w:rFonts w:ascii="Times New Roman" w:hAnsi="Times New Roman" w:cs="Times New Roman"/>
          <w:color w:val="000000"/>
        </w:rPr>
        <w:t>:</w:t>
      </w:r>
      <w:r w:rsidR="00F41937" w:rsidRPr="00CC6A1C">
        <w:rPr>
          <w:rFonts w:ascii="Times New Roman" w:hAnsi="Times New Roman" w:cs="Times New Roman"/>
        </w:rPr>
        <w:t xml:space="preserve"> </w:t>
      </w:r>
      <w:r w:rsidR="006C5B86" w:rsidRPr="00CC6A1C">
        <w:rPr>
          <w:rFonts w:ascii="Times New Roman" w:hAnsi="Times New Roman" w:cs="Times New Roman"/>
          <w:color w:val="000000"/>
        </w:rPr>
        <w:t xml:space="preserve">Medical campaign success was achieved with understanding social limits in a culture in forms of examination and performing OMT. </w:t>
      </w:r>
      <w:r w:rsidR="00F41937" w:rsidRPr="00CC6A1C">
        <w:rPr>
          <w:rFonts w:ascii="Times New Roman" w:hAnsi="Times New Roman" w:cs="Times New Roman"/>
          <w:color w:val="000000"/>
        </w:rPr>
        <w:t xml:space="preserve">Students were successful in communicating with the patients with the assistance of a translator as well as an orientation language lesson. Further promote understanding of culture of the country through experience and interaction with the local residence. </w:t>
      </w:r>
    </w:p>
    <w:p w14:paraId="76FBD87B" w14:textId="77777777" w:rsidR="00DD3CC0" w:rsidRPr="00CC6A1C" w:rsidRDefault="00DD3CC0" w:rsidP="00CC6A1C">
      <w:pPr>
        <w:jc w:val="both"/>
        <w:rPr>
          <w:rFonts w:ascii="Times New Roman" w:hAnsi="Times New Roman" w:cs="Times New Roman"/>
          <w:color w:val="000000"/>
        </w:rPr>
      </w:pPr>
    </w:p>
    <w:p w14:paraId="6F6F30A9" w14:textId="451D4B48" w:rsidR="006C5B86" w:rsidRPr="00CC6A1C" w:rsidRDefault="00DD3CC0" w:rsidP="00CC6A1C">
      <w:pPr>
        <w:jc w:val="both"/>
        <w:rPr>
          <w:rFonts w:ascii="Times New Roman" w:hAnsi="Times New Roman" w:cs="Times New Roman"/>
          <w:color w:val="000000"/>
        </w:rPr>
      </w:pPr>
      <w:r w:rsidRPr="00CC6A1C">
        <w:rPr>
          <w:rFonts w:ascii="Times New Roman" w:hAnsi="Times New Roman" w:cs="Times New Roman"/>
          <w:b/>
          <w:color w:val="000000"/>
        </w:rPr>
        <w:t>CONCLUSION</w:t>
      </w:r>
      <w:r w:rsidR="006C5B86" w:rsidRPr="00CC6A1C">
        <w:rPr>
          <w:rFonts w:ascii="Times New Roman" w:hAnsi="Times New Roman" w:cs="Times New Roman"/>
          <w:color w:val="000000"/>
        </w:rPr>
        <w:t xml:space="preserve">: </w:t>
      </w:r>
      <w:r w:rsidR="00F41937" w:rsidRPr="00CC6A1C">
        <w:rPr>
          <w:rFonts w:ascii="Times New Roman" w:hAnsi="Times New Roman" w:cs="Times New Roman"/>
          <w:color w:val="000000"/>
        </w:rPr>
        <w:t xml:space="preserve">Students should keep an open mind about other therapies and modalities, and how patients of other cultures will perceive OMT. They should also be mindful about the type of traditional medicine these patients may be receiving; particularly, any contradictive or supportive effects these traditional modalities may have with OMT. </w:t>
      </w:r>
      <w:r w:rsidR="006C5B86" w:rsidRPr="00CC6A1C">
        <w:rPr>
          <w:rFonts w:ascii="Times New Roman" w:hAnsi="Times New Roman" w:cs="Times New Roman"/>
          <w:color w:val="000000"/>
        </w:rPr>
        <w:t>Key factors towards establishing a successful global health experience includes student orientation with regards to expectations, cultural appropriateness and overcoming language barriers while working with local staff to establish trust and participation. In addition, efforts to develop a key organization to help maintain regular trips, recruit students, as well as foster connections with the host medical facility are critical to establishing sustainability of such a program.</w:t>
      </w:r>
    </w:p>
    <w:p w14:paraId="13C439D7" w14:textId="77777777" w:rsidR="00DD3CC0" w:rsidRPr="00CC6A1C" w:rsidRDefault="00DD3CC0" w:rsidP="00CC6A1C">
      <w:pPr>
        <w:jc w:val="both"/>
        <w:rPr>
          <w:rFonts w:ascii="Times New Roman" w:hAnsi="Times New Roman" w:cs="Times New Roman"/>
          <w:color w:val="000000"/>
        </w:rPr>
      </w:pPr>
    </w:p>
    <w:p w14:paraId="4F9CBDBE" w14:textId="05B7A144" w:rsidR="00DD3CC0" w:rsidRPr="00CC6A1C" w:rsidRDefault="00DD3CC0" w:rsidP="00CC6A1C">
      <w:pPr>
        <w:jc w:val="both"/>
        <w:rPr>
          <w:rFonts w:ascii="Times New Roman" w:hAnsi="Times New Roman" w:cs="Times New Roman"/>
          <w:color w:val="000000"/>
        </w:rPr>
      </w:pPr>
      <w:r w:rsidRPr="00CC6A1C">
        <w:rPr>
          <w:rFonts w:ascii="Times New Roman" w:hAnsi="Times New Roman" w:cs="Times New Roman"/>
          <w:b/>
          <w:color w:val="000000"/>
        </w:rPr>
        <w:t>CONTENT CATEGORY</w:t>
      </w:r>
      <w:r w:rsidRPr="00CC6A1C">
        <w:rPr>
          <w:rFonts w:ascii="Times New Roman" w:hAnsi="Times New Roman" w:cs="Times New Roman"/>
          <w:color w:val="000000"/>
        </w:rPr>
        <w:t>: Patient Care</w:t>
      </w:r>
    </w:p>
    <w:p w14:paraId="4B2809F3" w14:textId="77777777" w:rsidR="00DD3CC0" w:rsidRPr="00CC6A1C" w:rsidRDefault="00DD3CC0" w:rsidP="00CC6A1C">
      <w:pPr>
        <w:jc w:val="both"/>
        <w:rPr>
          <w:rFonts w:ascii="Times New Roman" w:hAnsi="Times New Roman" w:cs="Times New Roman"/>
          <w:color w:val="000000"/>
        </w:rPr>
      </w:pPr>
    </w:p>
    <w:p w14:paraId="17AAC732" w14:textId="752A27BA" w:rsidR="006C5B86" w:rsidRPr="00CC6A1C" w:rsidRDefault="00DD3CC0" w:rsidP="00CC6A1C">
      <w:pPr>
        <w:jc w:val="both"/>
        <w:rPr>
          <w:rFonts w:ascii="Times New Roman" w:hAnsi="Times New Roman" w:cs="Times New Roman"/>
          <w:color w:val="000000"/>
        </w:rPr>
      </w:pPr>
      <w:r w:rsidRPr="00CC6A1C">
        <w:rPr>
          <w:rFonts w:ascii="Times New Roman" w:hAnsi="Times New Roman" w:cs="Times New Roman"/>
          <w:b/>
          <w:color w:val="000000"/>
        </w:rPr>
        <w:t>KEYWORDS</w:t>
      </w:r>
      <w:r w:rsidRPr="00CC6A1C">
        <w:rPr>
          <w:rFonts w:ascii="Times New Roman" w:hAnsi="Times New Roman" w:cs="Times New Roman"/>
          <w:color w:val="000000"/>
        </w:rPr>
        <w:t xml:space="preserve">: </w:t>
      </w:r>
      <w:r w:rsidRPr="001D64E9">
        <w:rPr>
          <w:rFonts w:ascii="Times New Roman" w:hAnsi="Times New Roman" w:cs="Times New Roman"/>
          <w:i/>
          <w:iCs/>
          <w:color w:val="000000"/>
        </w:rPr>
        <w:t>Cultural sensitivity, Global health, Medical mission, Osteopathic Medicine</w:t>
      </w:r>
    </w:p>
    <w:sectPr w:rsidR="006C5B86" w:rsidRPr="00CC6A1C" w:rsidSect="00CC6A1C">
      <w:headerReference w:type="even" r:id="rId6"/>
      <w:headerReference w:type="default" r:id="rId7"/>
      <w:footerReference w:type="even" r:id="rId8"/>
      <w:footerReference w:type="default" r:id="rId9"/>
      <w:headerReference w:type="first" r:id="rId10"/>
      <w:footerReference w:type="firs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C99C2" w14:textId="77777777" w:rsidR="006E2AE2" w:rsidRDefault="006E2AE2" w:rsidP="00CC6A1C">
      <w:r>
        <w:separator/>
      </w:r>
    </w:p>
  </w:endnote>
  <w:endnote w:type="continuationSeparator" w:id="0">
    <w:p w14:paraId="1AF190CF" w14:textId="77777777" w:rsidR="006E2AE2" w:rsidRDefault="006E2AE2" w:rsidP="00CC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A69D2" w14:textId="77777777" w:rsidR="00937608" w:rsidRDefault="00937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08A8F" w14:textId="77777777" w:rsidR="00937608" w:rsidRDefault="00937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66F2B" w14:textId="77777777" w:rsidR="00937608" w:rsidRDefault="0093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5E04B" w14:textId="77777777" w:rsidR="006E2AE2" w:rsidRDefault="006E2AE2" w:rsidP="00CC6A1C">
      <w:r>
        <w:separator/>
      </w:r>
    </w:p>
  </w:footnote>
  <w:footnote w:type="continuationSeparator" w:id="0">
    <w:p w14:paraId="5E1C9C06" w14:textId="77777777" w:rsidR="006E2AE2" w:rsidRDefault="006E2AE2" w:rsidP="00CC6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567C" w14:textId="77777777" w:rsidR="00937608" w:rsidRDefault="00937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EEE64" w14:textId="77777777" w:rsidR="00CC6A1C" w:rsidRPr="00937608" w:rsidRDefault="00CC6A1C" w:rsidP="00CC6A1C">
    <w:pPr>
      <w:pStyle w:val="Header"/>
      <w:ind w:right="120"/>
      <w:jc w:val="right"/>
      <w:rPr>
        <w:rFonts w:ascii="Times New Roman" w:hAnsi="Times New Roman" w:cs="Times New Roman"/>
        <w:b/>
        <w:bCs/>
        <w:color w:val="0066CC"/>
      </w:rPr>
    </w:pPr>
    <w:bookmarkStart w:id="0" w:name="_GoBack"/>
    <w:r w:rsidRPr="00937608">
      <w:rPr>
        <w:rFonts w:ascii="Times New Roman" w:hAnsi="Times New Roman" w:cs="Times New Roman"/>
        <w:b/>
        <w:bCs/>
        <w:color w:val="0066CC"/>
      </w:rPr>
      <w:t>POSTER PRESENTER</w:t>
    </w:r>
  </w:p>
  <w:p w14:paraId="79CACAF5" w14:textId="73D91DD9" w:rsidR="00CC6A1C" w:rsidRPr="00937608" w:rsidRDefault="00CC6A1C" w:rsidP="00CC6A1C">
    <w:pPr>
      <w:pStyle w:val="Header"/>
      <w:ind w:right="120"/>
      <w:jc w:val="right"/>
      <w:rPr>
        <w:rFonts w:ascii="Times New Roman" w:hAnsi="Times New Roman" w:cs="Times New Roman"/>
        <w:b/>
        <w:bCs/>
        <w:color w:val="0066CC"/>
      </w:rPr>
    </w:pPr>
    <w:r w:rsidRPr="00937608">
      <w:rPr>
        <w:rFonts w:ascii="Times New Roman" w:hAnsi="Times New Roman" w:cs="Times New Roman"/>
        <w:b/>
        <w:bCs/>
        <w:color w:val="0066CC"/>
      </w:rPr>
      <w:t>POSTER #9</w:t>
    </w:r>
  </w:p>
  <w:p w14:paraId="0295BF2B" w14:textId="77777777" w:rsidR="00CC6A1C" w:rsidRPr="00937608" w:rsidRDefault="00CC6A1C" w:rsidP="00CC6A1C">
    <w:pPr>
      <w:pStyle w:val="Header"/>
      <w:ind w:right="120"/>
      <w:jc w:val="right"/>
      <w:rPr>
        <w:rFonts w:ascii="Times New Roman" w:hAnsi="Times New Roman" w:cs="Times New Roman"/>
        <w:color w:val="0066CC"/>
      </w:rPr>
    </w:pPr>
  </w:p>
  <w:bookmarkEnd w:id="0"/>
  <w:p w14:paraId="5D2BAAFC" w14:textId="77777777" w:rsidR="00CC6A1C" w:rsidRPr="00937608" w:rsidRDefault="00CC6A1C">
    <w:pPr>
      <w:pStyle w:val="Header"/>
      <w:rPr>
        <w:color w:val="0066C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98497" w14:textId="77777777" w:rsidR="00937608" w:rsidRDefault="009376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B86"/>
    <w:rsid w:val="00010E4F"/>
    <w:rsid w:val="00127DF3"/>
    <w:rsid w:val="001D64E9"/>
    <w:rsid w:val="004D4603"/>
    <w:rsid w:val="006C5B86"/>
    <w:rsid w:val="006E2AE2"/>
    <w:rsid w:val="00937608"/>
    <w:rsid w:val="00BD7357"/>
    <w:rsid w:val="00CC6A1C"/>
    <w:rsid w:val="00D85663"/>
    <w:rsid w:val="00DD3CC0"/>
    <w:rsid w:val="00F4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D3A7EC"/>
  <w14:defaultImageDpi w14:val="300"/>
  <w15:docId w15:val="{BE222CEE-DFA8-4BE6-AA28-FBFAD239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B86"/>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CC6A1C"/>
    <w:pPr>
      <w:tabs>
        <w:tab w:val="center" w:pos="4680"/>
        <w:tab w:val="right" w:pos="9360"/>
      </w:tabs>
    </w:pPr>
  </w:style>
  <w:style w:type="character" w:customStyle="1" w:styleId="HeaderChar">
    <w:name w:val="Header Char"/>
    <w:basedOn w:val="DefaultParagraphFont"/>
    <w:link w:val="Header"/>
    <w:uiPriority w:val="99"/>
    <w:rsid w:val="00CC6A1C"/>
  </w:style>
  <w:style w:type="paragraph" w:styleId="Footer">
    <w:name w:val="footer"/>
    <w:basedOn w:val="Normal"/>
    <w:link w:val="FooterChar"/>
    <w:uiPriority w:val="99"/>
    <w:unhideWhenUsed/>
    <w:rsid w:val="00CC6A1C"/>
    <w:pPr>
      <w:tabs>
        <w:tab w:val="center" w:pos="4680"/>
        <w:tab w:val="right" w:pos="9360"/>
      </w:tabs>
    </w:pPr>
  </w:style>
  <w:style w:type="character" w:customStyle="1" w:styleId="FooterChar">
    <w:name w:val="Footer Char"/>
    <w:basedOn w:val="DefaultParagraphFont"/>
    <w:link w:val="Footer"/>
    <w:uiPriority w:val="99"/>
    <w:rsid w:val="00CC6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103885">
      <w:bodyDiv w:val="1"/>
      <w:marLeft w:val="0"/>
      <w:marRight w:val="0"/>
      <w:marTop w:val="0"/>
      <w:marBottom w:val="0"/>
      <w:divBdr>
        <w:top w:val="none" w:sz="0" w:space="0" w:color="auto"/>
        <w:left w:val="none" w:sz="0" w:space="0" w:color="auto"/>
        <w:bottom w:val="none" w:sz="0" w:space="0" w:color="auto"/>
        <w:right w:val="none" w:sz="0" w:space="0" w:color="auto"/>
      </w:divBdr>
    </w:div>
    <w:div w:id="1129392579">
      <w:bodyDiv w:val="1"/>
      <w:marLeft w:val="0"/>
      <w:marRight w:val="0"/>
      <w:marTop w:val="0"/>
      <w:marBottom w:val="0"/>
      <w:divBdr>
        <w:top w:val="none" w:sz="0" w:space="0" w:color="auto"/>
        <w:left w:val="none" w:sz="0" w:space="0" w:color="auto"/>
        <w:bottom w:val="none" w:sz="0" w:space="0" w:color="auto"/>
        <w:right w:val="none" w:sz="0" w:space="0" w:color="auto"/>
      </w:divBdr>
    </w:div>
    <w:div w:id="1753819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YaQun Zhou</dc:creator>
  <cp:keywords/>
  <dc:description/>
  <cp:lastModifiedBy>J Li</cp:lastModifiedBy>
  <cp:revision>4</cp:revision>
  <dcterms:created xsi:type="dcterms:W3CDTF">2019-10-21T21:26:00Z</dcterms:created>
  <dcterms:modified xsi:type="dcterms:W3CDTF">2019-10-25T21:13:00Z</dcterms:modified>
</cp:coreProperties>
</file>