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bCs/>
          <w:sz w:val="24"/>
          <w:szCs w:val="24"/>
        </w:rPr>
        <w:id w:val="-1331600665"/>
        <w:placeholder>
          <w:docPart w:val="A284D5A2D70A4ABC92E39DFA9448CD3D"/>
        </w:placeholder>
      </w:sdtPr>
      <w:sdtEndPr/>
      <w:sdtContent>
        <w:p w14:paraId="10831710" w14:textId="77777777" w:rsidR="00885975" w:rsidRDefault="003409D2" w:rsidP="005A2DA5">
          <w:pPr>
            <w:spacing w:after="0" w:line="240" w:lineRule="auto"/>
            <w:rPr>
              <w:rFonts w:ascii="Times New Roman" w:hAnsi="Times New Roman" w:cs="Times New Roman"/>
              <w:b/>
              <w:sz w:val="24"/>
              <w:szCs w:val="24"/>
            </w:rPr>
          </w:pPr>
          <w:r w:rsidRPr="002A7AE2">
            <w:rPr>
              <w:rFonts w:ascii="Times New Roman" w:hAnsi="Times New Roman" w:cs="Times New Roman"/>
              <w:b/>
              <w:sz w:val="24"/>
              <w:szCs w:val="24"/>
            </w:rPr>
            <w:t>CULTURALLY ADAPTING THE KAER TOOLKIT TO SUPPORT DEMENTIA CARE FOR ASIAN AMERICANS</w:t>
          </w:r>
        </w:p>
        <w:p w14:paraId="2A26694E" w14:textId="4606DE18" w:rsidR="003B10CC" w:rsidRPr="002A7AE2" w:rsidRDefault="00FC6698" w:rsidP="005A2DA5">
          <w:pPr>
            <w:spacing w:after="0" w:line="240" w:lineRule="auto"/>
            <w:rPr>
              <w:rFonts w:ascii="Times New Roman" w:hAnsi="Times New Roman" w:cs="Times New Roman"/>
              <w:b/>
              <w:sz w:val="24"/>
              <w:szCs w:val="24"/>
            </w:rPr>
          </w:pPr>
        </w:p>
      </w:sdtContent>
    </w:sdt>
    <w:sdt>
      <w:sdtPr>
        <w:rPr>
          <w:rFonts w:ascii="Times New Roman" w:hAnsi="Times New Roman" w:cs="Times New Roman"/>
          <w:sz w:val="24"/>
          <w:szCs w:val="24"/>
        </w:rPr>
        <w:id w:val="-160543195"/>
        <w:placeholder>
          <w:docPart w:val="2A63607A5009496696DAB7AEFF526AEA"/>
        </w:placeholder>
      </w:sdtPr>
      <w:sdtEndPr/>
      <w:sdtContent>
        <w:sdt>
          <w:sdtPr>
            <w:rPr>
              <w:rFonts w:ascii="Times New Roman" w:hAnsi="Times New Roman" w:cs="Times New Roman"/>
              <w:sz w:val="24"/>
              <w:szCs w:val="24"/>
            </w:rPr>
            <w:id w:val="79487089"/>
            <w:placeholder>
              <w:docPart w:val="90E72442754D40F1BDF86753430F5269"/>
            </w:placeholder>
          </w:sdtPr>
          <w:sdtEndPr/>
          <w:sdtContent>
            <w:p w14:paraId="5C35B152" w14:textId="6F9EF751" w:rsidR="002A7AE2" w:rsidRPr="002A7AE2" w:rsidRDefault="002A7AE2" w:rsidP="005A2DA5">
              <w:pPr>
                <w:spacing w:after="0" w:line="240" w:lineRule="auto"/>
                <w:rPr>
                  <w:rFonts w:ascii="Times New Roman" w:hAnsi="Times New Roman" w:cs="Times New Roman"/>
                  <w:sz w:val="24"/>
                  <w:szCs w:val="24"/>
                </w:rPr>
              </w:pPr>
              <w:r w:rsidRPr="002A7AE2">
                <w:rPr>
                  <w:rFonts w:ascii="Times New Roman" w:hAnsi="Times New Roman" w:cs="Times New Roman"/>
                  <w:sz w:val="24"/>
                  <w:szCs w:val="24"/>
                </w:rPr>
                <w:t>Jennifer Zanowiak, MA</w:t>
              </w:r>
              <w:r w:rsidRPr="002A7AE2">
                <w:rPr>
                  <w:rFonts w:ascii="Times New Roman" w:hAnsi="Times New Roman" w:cs="Times New Roman"/>
                  <w:sz w:val="24"/>
                  <w:szCs w:val="24"/>
                  <w:vertAlign w:val="superscript"/>
                </w:rPr>
                <w:t>1</w:t>
              </w:r>
              <w:r w:rsidRPr="002A7AE2">
                <w:rPr>
                  <w:rFonts w:ascii="Times New Roman" w:hAnsi="Times New Roman" w:cs="Times New Roman"/>
                  <w:sz w:val="24"/>
                  <w:szCs w:val="24"/>
                </w:rPr>
                <w:t>, Janet Pan, MPH</w:t>
              </w:r>
              <w:r w:rsidRPr="002A7AE2">
                <w:rPr>
                  <w:rFonts w:ascii="Times New Roman" w:hAnsi="Times New Roman" w:cs="Times New Roman"/>
                  <w:sz w:val="24"/>
                  <w:szCs w:val="24"/>
                  <w:vertAlign w:val="superscript"/>
                </w:rPr>
                <w:t>1</w:t>
              </w:r>
              <w:r w:rsidRPr="002A7AE2">
                <w:rPr>
                  <w:rFonts w:ascii="Times New Roman" w:hAnsi="Times New Roman" w:cs="Times New Roman"/>
                  <w:sz w:val="24"/>
                  <w:szCs w:val="24"/>
                </w:rPr>
                <w:t>, Stella Yi, PhD</w:t>
              </w:r>
              <w:r w:rsidRPr="002A7AE2">
                <w:rPr>
                  <w:rFonts w:ascii="Times New Roman" w:hAnsi="Times New Roman" w:cs="Times New Roman"/>
                  <w:sz w:val="24"/>
                  <w:szCs w:val="24"/>
                  <w:vertAlign w:val="superscript"/>
                </w:rPr>
                <w:t>1</w:t>
              </w:r>
              <w:r w:rsidRPr="002A7AE2">
                <w:rPr>
                  <w:rFonts w:ascii="Times New Roman" w:hAnsi="Times New Roman" w:cs="Times New Roman"/>
                  <w:sz w:val="24"/>
                  <w:szCs w:val="24"/>
                </w:rPr>
                <w:t>, Tina Sadarangani, PhD, RN, ANP-BC, GNP-BC</w:t>
              </w:r>
              <w:r w:rsidRPr="002A7AE2">
                <w:rPr>
                  <w:rFonts w:ascii="Times New Roman" w:hAnsi="Times New Roman" w:cs="Times New Roman"/>
                  <w:sz w:val="24"/>
                  <w:szCs w:val="24"/>
                  <w:vertAlign w:val="superscript"/>
                </w:rPr>
                <w:t>2</w:t>
              </w:r>
              <w:r w:rsidRPr="002A7AE2">
                <w:rPr>
                  <w:rFonts w:ascii="Times New Roman" w:hAnsi="Times New Roman" w:cs="Times New Roman"/>
                  <w:sz w:val="24"/>
                  <w:szCs w:val="24"/>
                </w:rPr>
                <w:t>, Simona Kwon, DrPH, MPH</w:t>
              </w:r>
              <w:r w:rsidRPr="002A7AE2">
                <w:rPr>
                  <w:rFonts w:ascii="Times New Roman" w:hAnsi="Times New Roman" w:cs="Times New Roman"/>
                  <w:sz w:val="24"/>
                  <w:szCs w:val="24"/>
                  <w:vertAlign w:val="superscript"/>
                </w:rPr>
                <w:t>1</w:t>
              </w:r>
            </w:p>
            <w:p w14:paraId="3DD791F7" w14:textId="0AD335A0" w:rsidR="002A7AE2" w:rsidRPr="002A7AE2" w:rsidRDefault="002A7AE2" w:rsidP="005A2DA5">
              <w:pPr>
                <w:spacing w:after="0" w:line="240" w:lineRule="auto"/>
                <w:rPr>
                  <w:rFonts w:ascii="Times New Roman" w:hAnsi="Times New Roman" w:cs="Times New Roman"/>
                  <w:sz w:val="24"/>
                  <w:szCs w:val="24"/>
                </w:rPr>
              </w:pPr>
              <w:r w:rsidRPr="002A7AE2">
                <w:rPr>
                  <w:rFonts w:ascii="Times New Roman" w:hAnsi="Times New Roman" w:cs="Times New Roman"/>
                  <w:sz w:val="24"/>
                  <w:szCs w:val="24"/>
                  <w:vertAlign w:val="superscript"/>
                </w:rPr>
                <w:t>1</w:t>
              </w:r>
              <w:r w:rsidRPr="002A7AE2">
                <w:rPr>
                  <w:rFonts w:ascii="Times New Roman" w:hAnsi="Times New Roman" w:cs="Times New Roman"/>
                  <w:sz w:val="24"/>
                  <w:szCs w:val="24"/>
                </w:rPr>
                <w:t xml:space="preserve">Department of Population Health, NYU </w:t>
              </w:r>
              <w:r w:rsidR="00181427">
                <w:rPr>
                  <w:rFonts w:ascii="Times New Roman" w:hAnsi="Times New Roman" w:cs="Times New Roman"/>
                  <w:sz w:val="24"/>
                  <w:szCs w:val="24"/>
                </w:rPr>
                <w:t>Grossman School of Medicine</w:t>
              </w:r>
              <w:r w:rsidRPr="002A7AE2">
                <w:rPr>
                  <w:rFonts w:ascii="Times New Roman" w:hAnsi="Times New Roman" w:cs="Times New Roman"/>
                  <w:sz w:val="24"/>
                  <w:szCs w:val="24"/>
                </w:rPr>
                <w:t xml:space="preserve">, </w:t>
              </w:r>
              <w:r w:rsidR="004278F3">
                <w:rPr>
                  <w:rFonts w:ascii="Times New Roman" w:hAnsi="Times New Roman" w:cs="Times New Roman"/>
                  <w:sz w:val="24"/>
                  <w:szCs w:val="24"/>
                </w:rPr>
                <w:t>180 Madison Ave., 8</w:t>
              </w:r>
              <w:r w:rsidR="004278F3" w:rsidRPr="004278F3">
                <w:rPr>
                  <w:rFonts w:ascii="Times New Roman" w:hAnsi="Times New Roman" w:cs="Times New Roman"/>
                  <w:sz w:val="24"/>
                  <w:szCs w:val="24"/>
                  <w:vertAlign w:val="superscript"/>
                </w:rPr>
                <w:t>th</w:t>
              </w:r>
              <w:r w:rsidR="004278F3">
                <w:rPr>
                  <w:rFonts w:ascii="Times New Roman" w:hAnsi="Times New Roman" w:cs="Times New Roman"/>
                  <w:sz w:val="24"/>
                  <w:szCs w:val="24"/>
                </w:rPr>
                <w:t xml:space="preserve"> </w:t>
              </w:r>
              <w:proofErr w:type="spellStart"/>
              <w:r w:rsidR="004278F3">
                <w:rPr>
                  <w:rFonts w:ascii="Times New Roman" w:hAnsi="Times New Roman" w:cs="Times New Roman"/>
                  <w:sz w:val="24"/>
                  <w:szCs w:val="24"/>
                </w:rPr>
                <w:t>Flr</w:t>
              </w:r>
              <w:proofErr w:type="spellEnd"/>
              <w:r w:rsidR="004278F3">
                <w:rPr>
                  <w:rFonts w:ascii="Times New Roman" w:hAnsi="Times New Roman" w:cs="Times New Roman"/>
                  <w:sz w:val="24"/>
                  <w:szCs w:val="24"/>
                </w:rPr>
                <w:t xml:space="preserve">, </w:t>
              </w:r>
              <w:r w:rsidRPr="002A7AE2">
                <w:rPr>
                  <w:rFonts w:ascii="Times New Roman" w:hAnsi="Times New Roman" w:cs="Times New Roman"/>
                  <w:sz w:val="24"/>
                  <w:szCs w:val="24"/>
                </w:rPr>
                <w:t>New York, NY</w:t>
              </w:r>
              <w:r w:rsidR="004278F3">
                <w:rPr>
                  <w:rFonts w:ascii="Times New Roman" w:hAnsi="Times New Roman" w:cs="Times New Roman"/>
                  <w:sz w:val="24"/>
                  <w:szCs w:val="24"/>
                </w:rPr>
                <w:t xml:space="preserve"> 10016</w:t>
              </w:r>
              <w:r w:rsidR="00471EF2">
                <w:rPr>
                  <w:rFonts w:ascii="Times New Roman" w:hAnsi="Times New Roman" w:cs="Times New Roman"/>
                  <w:sz w:val="24"/>
                  <w:szCs w:val="24"/>
                </w:rPr>
                <w:t xml:space="preserve">; </w:t>
              </w:r>
              <w:r w:rsidRPr="002A7AE2">
                <w:rPr>
                  <w:rFonts w:ascii="Times New Roman" w:hAnsi="Times New Roman" w:cs="Times New Roman"/>
                  <w:sz w:val="24"/>
                  <w:szCs w:val="24"/>
                  <w:vertAlign w:val="superscript"/>
                </w:rPr>
                <w:t>2</w:t>
              </w:r>
              <w:r>
                <w:rPr>
                  <w:rFonts w:ascii="Times New Roman" w:hAnsi="Times New Roman" w:cs="Times New Roman"/>
                  <w:sz w:val="24"/>
                  <w:szCs w:val="24"/>
                </w:rPr>
                <w:t xml:space="preserve">NYU </w:t>
              </w:r>
              <w:r w:rsidRPr="002A7AE2">
                <w:rPr>
                  <w:rFonts w:ascii="Times New Roman" w:hAnsi="Times New Roman" w:cs="Times New Roman"/>
                  <w:sz w:val="24"/>
                  <w:szCs w:val="24"/>
                </w:rPr>
                <w:t xml:space="preserve">Rory Meyers College of Nursing, </w:t>
              </w:r>
              <w:r w:rsidR="004278F3" w:rsidRPr="004278F3">
                <w:rPr>
                  <w:rFonts w:ascii="Times New Roman" w:hAnsi="Times New Roman" w:cs="Times New Roman"/>
                  <w:sz w:val="24"/>
                  <w:szCs w:val="24"/>
                </w:rPr>
                <w:t xml:space="preserve">433 First Avenue, 424, </w:t>
              </w:r>
              <w:r w:rsidRPr="002A7AE2">
                <w:rPr>
                  <w:rFonts w:ascii="Times New Roman" w:hAnsi="Times New Roman" w:cs="Times New Roman"/>
                  <w:sz w:val="24"/>
                  <w:szCs w:val="24"/>
                </w:rPr>
                <w:t>New York, NY</w:t>
              </w:r>
              <w:r w:rsidR="004278F3">
                <w:rPr>
                  <w:rFonts w:ascii="Times New Roman" w:hAnsi="Times New Roman" w:cs="Times New Roman"/>
                  <w:sz w:val="24"/>
                  <w:szCs w:val="24"/>
                </w:rPr>
                <w:t xml:space="preserve"> 10010</w:t>
              </w:r>
            </w:p>
          </w:sdtContent>
        </w:sdt>
      </w:sdtContent>
    </w:sdt>
    <w:p w14:paraId="00B357B1" w14:textId="77777777" w:rsidR="002A7AE2" w:rsidRDefault="002A7AE2" w:rsidP="005A2DA5">
      <w:pPr>
        <w:spacing w:after="0" w:line="240" w:lineRule="auto"/>
        <w:rPr>
          <w:rFonts w:ascii="Times New Roman" w:hAnsi="Times New Roman" w:cs="Times New Roman"/>
          <w:b/>
          <w:bCs/>
        </w:rPr>
      </w:pPr>
    </w:p>
    <w:p w14:paraId="09244E17" w14:textId="29C3210C" w:rsidR="003B10CC" w:rsidRPr="005A2DA5" w:rsidRDefault="003B10CC" w:rsidP="005A2DA5">
      <w:pPr>
        <w:spacing w:after="0" w:line="240" w:lineRule="auto"/>
        <w:rPr>
          <w:rFonts w:ascii="Times New Roman" w:hAnsi="Times New Roman" w:cs="Times New Roman"/>
          <w:b/>
          <w:bCs/>
          <w:sz w:val="24"/>
          <w:szCs w:val="24"/>
        </w:rPr>
      </w:pPr>
      <w:r w:rsidRPr="005A2DA5">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E68935233A634BF2A9C70FB90BE80432"/>
          </w:placeholder>
        </w:sdtPr>
        <w:sdtEndPr/>
        <w:sdtContent>
          <w:r w:rsidR="004E2A6A" w:rsidRPr="005A2DA5">
            <w:rPr>
              <w:rFonts w:ascii="Times New Roman" w:hAnsi="Times New Roman" w:cs="Times New Roman"/>
              <w:sz w:val="24"/>
              <w:szCs w:val="24"/>
            </w:rPr>
            <w:t>Early symptoms of dementia are often unreported to medical professionals by Asian Americans</w:t>
          </w:r>
          <w:r w:rsidR="00DB37DD" w:rsidRPr="005A2DA5">
            <w:rPr>
              <w:rFonts w:ascii="Times New Roman" w:hAnsi="Times New Roman" w:cs="Times New Roman"/>
              <w:sz w:val="24"/>
              <w:szCs w:val="24"/>
            </w:rPr>
            <w:t xml:space="preserve"> (AA)</w:t>
          </w:r>
          <w:r w:rsidR="004E2A6A" w:rsidRPr="005A2DA5">
            <w:rPr>
              <w:rFonts w:ascii="Times New Roman" w:hAnsi="Times New Roman" w:cs="Times New Roman"/>
              <w:sz w:val="24"/>
              <w:szCs w:val="24"/>
            </w:rPr>
            <w:t>, leading to under-detection of cognitive impairment and diagnosis in advanced disease stages. This can become increasingly problematic as the AA older adult population is projected to double from 5.7% to 9.1% between 2016-2060. Community-based organizations (CBOs) often provide informal care and services to AA communities and can play a significant role in supporting early detection and preparing patients and families for changes with disease progression. However, challenges to providing support often include difficulty in accessing services and finding culturally and linguistically appropriate materials and programs.</w:t>
          </w:r>
        </w:sdtContent>
      </w:sdt>
    </w:p>
    <w:p w14:paraId="12386492" w14:textId="77777777" w:rsidR="009843A4" w:rsidRDefault="009843A4" w:rsidP="005A2DA5">
      <w:pPr>
        <w:spacing w:after="0" w:line="240" w:lineRule="auto"/>
        <w:rPr>
          <w:rFonts w:ascii="Times New Roman" w:hAnsi="Times New Roman" w:cs="Times New Roman"/>
          <w:b/>
          <w:sz w:val="24"/>
          <w:szCs w:val="24"/>
        </w:rPr>
      </w:pPr>
    </w:p>
    <w:p w14:paraId="37ED610C" w14:textId="423BD486" w:rsidR="003B10CC" w:rsidRPr="007231A2" w:rsidRDefault="003B10CC" w:rsidP="005A2DA5">
      <w:pPr>
        <w:spacing w:after="0" w:line="240" w:lineRule="auto"/>
        <w:rPr>
          <w:rFonts w:ascii="Times New Roman" w:hAnsi="Times New Roman" w:cs="Times New Roman"/>
          <w:b/>
          <w:sz w:val="24"/>
          <w:szCs w:val="24"/>
        </w:rPr>
      </w:pPr>
      <w:r w:rsidRPr="007231A2">
        <w:rPr>
          <w:rFonts w:ascii="Times New Roman" w:hAnsi="Times New Roman" w:cs="Times New Roman"/>
          <w:b/>
          <w:sz w:val="24"/>
          <w:szCs w:val="24"/>
        </w:rPr>
        <w:t xml:space="preserve">METHODS: </w:t>
      </w:r>
      <w:sdt>
        <w:sdtPr>
          <w:rPr>
            <w:rFonts w:ascii="Times New Roman" w:hAnsi="Times New Roman" w:cs="Times New Roman"/>
            <w:b/>
            <w:sz w:val="24"/>
            <w:szCs w:val="24"/>
          </w:rPr>
          <w:id w:val="1507019279"/>
          <w:placeholder>
            <w:docPart w:val="B43AF82AA80746138041DE0BBBEE5484"/>
          </w:placeholder>
        </w:sdtPr>
        <w:sdtEndPr/>
        <w:sdtContent>
          <w:r w:rsidR="003A05C5" w:rsidRPr="007231A2">
            <w:rPr>
              <w:rFonts w:ascii="Times New Roman" w:eastAsia="Arial" w:hAnsi="Times New Roman" w:cs="Times New Roman"/>
              <w:sz w:val="24"/>
              <w:szCs w:val="24"/>
            </w:rPr>
            <w:t>The Kickstart-Assess-Evaluate-Refer (KAER) framework developed by the Gerontological Society of America supports early detection of cognit</w:t>
          </w:r>
          <w:r w:rsidR="00C54E8B">
            <w:rPr>
              <w:rFonts w:ascii="Times New Roman" w:eastAsia="Arial" w:hAnsi="Times New Roman" w:cs="Times New Roman"/>
              <w:sz w:val="24"/>
              <w:szCs w:val="24"/>
            </w:rPr>
            <w:t>ive impairment with assessments and tool</w:t>
          </w:r>
          <w:r w:rsidR="003A05C5" w:rsidRPr="007231A2">
            <w:rPr>
              <w:rFonts w:ascii="Times New Roman" w:eastAsia="Arial" w:hAnsi="Times New Roman" w:cs="Times New Roman"/>
              <w:sz w:val="24"/>
              <w:szCs w:val="24"/>
            </w:rPr>
            <w:t xml:space="preserve">s for primary care providers. </w:t>
          </w:r>
          <w:r w:rsidR="005865D8" w:rsidRPr="007231A2">
            <w:rPr>
              <w:rFonts w:ascii="Times New Roman" w:eastAsia="Arial" w:hAnsi="Times New Roman" w:cs="Times New Roman"/>
              <w:sz w:val="24"/>
              <w:szCs w:val="24"/>
            </w:rPr>
            <w:t>Working collaboratively</w:t>
          </w:r>
          <w:r w:rsidR="003A05C5" w:rsidRPr="007231A2">
            <w:rPr>
              <w:rFonts w:ascii="Times New Roman" w:eastAsia="Arial" w:hAnsi="Times New Roman" w:cs="Times New Roman"/>
              <w:sz w:val="24"/>
              <w:szCs w:val="24"/>
            </w:rPr>
            <w:t xml:space="preserve"> with Chinese, Korean</w:t>
          </w:r>
          <w:r w:rsidR="000A3CC4">
            <w:rPr>
              <w:rFonts w:ascii="Times New Roman" w:eastAsia="Arial" w:hAnsi="Times New Roman" w:cs="Times New Roman"/>
              <w:sz w:val="24"/>
              <w:szCs w:val="24"/>
            </w:rPr>
            <w:t xml:space="preserve">, </w:t>
          </w:r>
          <w:r w:rsidR="00C54E8B">
            <w:rPr>
              <w:rFonts w:ascii="Times New Roman" w:eastAsia="Arial" w:hAnsi="Times New Roman" w:cs="Times New Roman"/>
              <w:sz w:val="24"/>
              <w:szCs w:val="24"/>
            </w:rPr>
            <w:t xml:space="preserve">and </w:t>
          </w:r>
          <w:r w:rsidR="000A3CC4">
            <w:rPr>
              <w:rFonts w:ascii="Times New Roman" w:eastAsia="Arial" w:hAnsi="Times New Roman" w:cs="Times New Roman"/>
              <w:sz w:val="24"/>
              <w:szCs w:val="24"/>
            </w:rPr>
            <w:t>Bangladeshi</w:t>
          </w:r>
          <w:r w:rsidR="003A05C5" w:rsidRPr="007231A2">
            <w:rPr>
              <w:rFonts w:ascii="Times New Roman" w:eastAsia="Arial" w:hAnsi="Times New Roman" w:cs="Times New Roman"/>
              <w:sz w:val="24"/>
              <w:szCs w:val="24"/>
            </w:rPr>
            <w:t xml:space="preserve"> </w:t>
          </w:r>
          <w:r w:rsidR="00FD3AFE">
            <w:rPr>
              <w:rFonts w:ascii="Times New Roman" w:eastAsia="Arial" w:hAnsi="Times New Roman" w:cs="Times New Roman"/>
              <w:sz w:val="24"/>
              <w:szCs w:val="24"/>
            </w:rPr>
            <w:t xml:space="preserve">CBO </w:t>
          </w:r>
          <w:r w:rsidR="00C54E8B">
            <w:rPr>
              <w:rFonts w:ascii="Times New Roman" w:eastAsia="Arial" w:hAnsi="Times New Roman" w:cs="Times New Roman"/>
              <w:sz w:val="24"/>
              <w:szCs w:val="24"/>
            </w:rPr>
            <w:t>senior and adult daycare programs</w:t>
          </w:r>
          <w:r w:rsidR="003A05C5" w:rsidRPr="007231A2">
            <w:rPr>
              <w:rFonts w:ascii="Times New Roman" w:eastAsia="Arial" w:hAnsi="Times New Roman" w:cs="Times New Roman"/>
              <w:sz w:val="24"/>
              <w:szCs w:val="24"/>
            </w:rPr>
            <w:t>, we are culturally adap</w:t>
          </w:r>
          <w:r w:rsidR="00FD3AFE">
            <w:rPr>
              <w:rFonts w:ascii="Times New Roman" w:eastAsia="Arial" w:hAnsi="Times New Roman" w:cs="Times New Roman"/>
              <w:sz w:val="24"/>
              <w:szCs w:val="24"/>
            </w:rPr>
            <w:t>ting this toolkit using a mixed-</w:t>
          </w:r>
          <w:r w:rsidR="003A05C5" w:rsidRPr="007231A2">
            <w:rPr>
              <w:rFonts w:ascii="Times New Roman" w:eastAsia="Arial" w:hAnsi="Times New Roman" w:cs="Times New Roman"/>
              <w:sz w:val="24"/>
              <w:szCs w:val="24"/>
            </w:rPr>
            <w:t xml:space="preserve">methods approach to assess cultural relevancy, usability and acceptability of KAER </w:t>
          </w:r>
          <w:r w:rsidR="00B032CC">
            <w:rPr>
              <w:rFonts w:ascii="Times New Roman" w:eastAsia="Arial" w:hAnsi="Times New Roman" w:cs="Times New Roman"/>
              <w:sz w:val="24"/>
              <w:szCs w:val="24"/>
            </w:rPr>
            <w:t xml:space="preserve">resources and </w:t>
          </w:r>
          <w:r w:rsidR="003A05C5" w:rsidRPr="007231A2">
            <w:rPr>
              <w:rFonts w:ascii="Times New Roman" w:eastAsia="Arial" w:hAnsi="Times New Roman" w:cs="Times New Roman"/>
              <w:sz w:val="24"/>
              <w:szCs w:val="24"/>
            </w:rPr>
            <w:t>tools to improve detection, timely diagnosis, and community-clinical linkages to care for cognitiv</w:t>
          </w:r>
          <w:r w:rsidR="00C54E8B">
            <w:rPr>
              <w:rFonts w:ascii="Times New Roman" w:eastAsia="Arial" w:hAnsi="Times New Roman" w:cs="Times New Roman"/>
              <w:sz w:val="24"/>
              <w:szCs w:val="24"/>
            </w:rPr>
            <w:t>e impairment for older AA adult</w:t>
          </w:r>
          <w:r w:rsidR="003A05C5" w:rsidRPr="007231A2">
            <w:rPr>
              <w:rFonts w:ascii="Times New Roman" w:eastAsia="Arial" w:hAnsi="Times New Roman" w:cs="Times New Roman"/>
              <w:sz w:val="24"/>
              <w:szCs w:val="24"/>
            </w:rPr>
            <w:t xml:space="preserve">s.  </w:t>
          </w:r>
          <w:r w:rsidR="00110418" w:rsidRPr="007231A2">
            <w:rPr>
              <w:rFonts w:ascii="Times New Roman" w:eastAsia="Arial" w:hAnsi="Times New Roman" w:cs="Times New Roman"/>
              <w:sz w:val="24"/>
              <w:szCs w:val="24"/>
            </w:rPr>
            <w:t xml:space="preserve">  </w:t>
          </w:r>
        </w:sdtContent>
      </w:sdt>
    </w:p>
    <w:p w14:paraId="262FF134" w14:textId="77777777" w:rsidR="009843A4" w:rsidRDefault="009843A4" w:rsidP="005A2DA5">
      <w:pPr>
        <w:spacing w:after="0" w:line="240" w:lineRule="auto"/>
        <w:rPr>
          <w:rFonts w:ascii="Times New Roman" w:hAnsi="Times New Roman" w:cs="Times New Roman"/>
          <w:b/>
          <w:sz w:val="24"/>
          <w:szCs w:val="24"/>
        </w:rPr>
      </w:pPr>
    </w:p>
    <w:p w14:paraId="5F10261C" w14:textId="181410CC" w:rsidR="003B10CC" w:rsidRPr="003B10CC" w:rsidRDefault="003B10CC" w:rsidP="005A2DA5">
      <w:pPr>
        <w:spacing w:after="0" w:line="240" w:lineRule="auto"/>
        <w:rPr>
          <w:rFonts w:ascii="Times New Roman" w:hAnsi="Times New Roman" w:cs="Times New Roman"/>
          <w:sz w:val="24"/>
          <w:szCs w:val="24"/>
        </w:rPr>
      </w:pPr>
      <w:r w:rsidRPr="003B10CC">
        <w:rPr>
          <w:rFonts w:ascii="Times New Roman" w:hAnsi="Times New Roman" w:cs="Times New Roman"/>
          <w:b/>
          <w:sz w:val="24"/>
          <w:szCs w:val="24"/>
        </w:rPr>
        <w:t>RESULTS:</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69FC4F6B24ED4BBEB9595C349727AA32"/>
          </w:placeholder>
        </w:sdtPr>
        <w:sdtEndPr/>
        <w:sdtContent>
          <w:r w:rsidR="007231A2" w:rsidRPr="007231A2">
            <w:rPr>
              <w:rFonts w:ascii="Times New Roman" w:hAnsi="Times New Roman" w:cs="Times New Roman"/>
              <w:sz w:val="24"/>
              <w:szCs w:val="24"/>
            </w:rPr>
            <w:t xml:space="preserve">Preliminary findings suggest that CBO staff often felt unprepared to </w:t>
          </w:r>
          <w:r w:rsidR="00E20512">
            <w:rPr>
              <w:rFonts w:ascii="Times New Roman" w:hAnsi="Times New Roman" w:cs="Times New Roman"/>
              <w:sz w:val="24"/>
              <w:szCs w:val="24"/>
            </w:rPr>
            <w:t>identify and manage</w:t>
          </w:r>
          <w:r w:rsidR="00E20512" w:rsidRPr="007231A2">
            <w:rPr>
              <w:rFonts w:ascii="Times New Roman" w:hAnsi="Times New Roman" w:cs="Times New Roman"/>
              <w:sz w:val="24"/>
              <w:szCs w:val="24"/>
            </w:rPr>
            <w:t xml:space="preserve"> cognitive impairment</w:t>
          </w:r>
          <w:r w:rsidR="00E20512">
            <w:rPr>
              <w:rFonts w:ascii="Times New Roman" w:hAnsi="Times New Roman" w:cs="Times New Roman"/>
              <w:sz w:val="24"/>
              <w:szCs w:val="24"/>
            </w:rPr>
            <w:t xml:space="preserve">; facing challenges with </w:t>
          </w:r>
          <w:r w:rsidR="007231A2" w:rsidRPr="007231A2">
            <w:rPr>
              <w:rFonts w:ascii="Times New Roman" w:hAnsi="Times New Roman" w:cs="Times New Roman"/>
              <w:sz w:val="24"/>
              <w:szCs w:val="24"/>
            </w:rPr>
            <w:t>“Kickstart</w:t>
          </w:r>
          <w:r w:rsidR="00E20512">
            <w:rPr>
              <w:rFonts w:ascii="Times New Roman" w:hAnsi="Times New Roman" w:cs="Times New Roman"/>
              <w:sz w:val="24"/>
              <w:szCs w:val="24"/>
            </w:rPr>
            <w:t>ing</w:t>
          </w:r>
          <w:r w:rsidR="007231A2" w:rsidRPr="007231A2">
            <w:rPr>
              <w:rFonts w:ascii="Times New Roman" w:hAnsi="Times New Roman" w:cs="Times New Roman"/>
              <w:sz w:val="24"/>
              <w:szCs w:val="24"/>
            </w:rPr>
            <w:t>” discuss</w:t>
          </w:r>
          <w:r w:rsidR="00E20512">
            <w:rPr>
              <w:rFonts w:ascii="Times New Roman" w:hAnsi="Times New Roman" w:cs="Times New Roman"/>
              <w:sz w:val="24"/>
              <w:szCs w:val="24"/>
            </w:rPr>
            <w:t>ions</w:t>
          </w:r>
          <w:r w:rsidR="007231A2" w:rsidRPr="007231A2">
            <w:rPr>
              <w:rFonts w:ascii="Times New Roman" w:hAnsi="Times New Roman" w:cs="Times New Roman"/>
              <w:sz w:val="24"/>
              <w:szCs w:val="24"/>
            </w:rPr>
            <w:t xml:space="preserve"> and </w:t>
          </w:r>
          <w:r w:rsidR="00E20512">
            <w:rPr>
              <w:rFonts w:ascii="Times New Roman" w:hAnsi="Times New Roman" w:cs="Times New Roman"/>
              <w:sz w:val="24"/>
              <w:szCs w:val="24"/>
            </w:rPr>
            <w:t>with</w:t>
          </w:r>
          <w:r w:rsidR="007231A2" w:rsidRPr="007231A2">
            <w:rPr>
              <w:rFonts w:ascii="Times New Roman" w:hAnsi="Times New Roman" w:cs="Times New Roman"/>
              <w:sz w:val="24"/>
              <w:szCs w:val="24"/>
            </w:rPr>
            <w:t xml:space="preserve"> communicating their concerns to physicians. </w:t>
          </w:r>
          <w:r w:rsidR="00E20512">
            <w:rPr>
              <w:rFonts w:ascii="Times New Roman" w:hAnsi="Times New Roman" w:cs="Times New Roman"/>
              <w:sz w:val="24"/>
              <w:szCs w:val="24"/>
            </w:rPr>
            <w:t>Feedback on the toolkit found certain KAER questio</w:t>
          </w:r>
          <w:r w:rsidR="00E20512" w:rsidRPr="007231A2">
            <w:rPr>
              <w:rFonts w:ascii="Times New Roman" w:hAnsi="Times New Roman" w:cs="Times New Roman"/>
              <w:sz w:val="24"/>
              <w:szCs w:val="24"/>
            </w:rPr>
            <w:t xml:space="preserve">ns </w:t>
          </w:r>
          <w:r w:rsidR="00E20512">
            <w:rPr>
              <w:rFonts w:ascii="Times New Roman" w:hAnsi="Times New Roman" w:cs="Times New Roman"/>
              <w:sz w:val="24"/>
              <w:szCs w:val="24"/>
            </w:rPr>
            <w:t xml:space="preserve">and content </w:t>
          </w:r>
          <w:r w:rsidR="00373DF0">
            <w:rPr>
              <w:rFonts w:ascii="Times New Roman" w:hAnsi="Times New Roman" w:cs="Times New Roman"/>
              <w:sz w:val="24"/>
              <w:szCs w:val="24"/>
            </w:rPr>
            <w:t>were</w:t>
          </w:r>
          <w:r w:rsidR="00E20512" w:rsidRPr="007231A2">
            <w:rPr>
              <w:rFonts w:ascii="Times New Roman" w:hAnsi="Times New Roman" w:cs="Times New Roman"/>
              <w:sz w:val="24"/>
              <w:szCs w:val="24"/>
            </w:rPr>
            <w:t xml:space="preserve"> not culturally appropriate</w:t>
          </w:r>
          <w:r w:rsidR="00E20512">
            <w:rPr>
              <w:rFonts w:ascii="Times New Roman" w:hAnsi="Times New Roman" w:cs="Times New Roman"/>
              <w:sz w:val="24"/>
              <w:szCs w:val="24"/>
            </w:rPr>
            <w:t>.</w:t>
          </w:r>
          <w:r w:rsidR="00E20512" w:rsidRPr="007231A2">
            <w:rPr>
              <w:rFonts w:ascii="Times New Roman" w:hAnsi="Times New Roman" w:cs="Times New Roman"/>
              <w:sz w:val="24"/>
              <w:szCs w:val="24"/>
            </w:rPr>
            <w:t xml:space="preserve"> </w:t>
          </w:r>
          <w:r w:rsidR="007231A2" w:rsidRPr="007231A2">
            <w:rPr>
              <w:rFonts w:ascii="Times New Roman" w:hAnsi="Times New Roman" w:cs="Times New Roman"/>
              <w:sz w:val="24"/>
              <w:szCs w:val="24"/>
            </w:rPr>
            <w:t>Suggestions to aid CBO staff in coordinating care for older AAs with cognitive impairment include developing practical how-to guides</w:t>
          </w:r>
          <w:r w:rsidR="00A77FDC">
            <w:rPr>
              <w:rFonts w:ascii="Times New Roman" w:hAnsi="Times New Roman" w:cs="Times New Roman"/>
              <w:sz w:val="24"/>
              <w:szCs w:val="24"/>
            </w:rPr>
            <w:t xml:space="preserve"> and referrals protocols</w:t>
          </w:r>
          <w:r w:rsidR="00E20512">
            <w:rPr>
              <w:rFonts w:ascii="Times New Roman" w:hAnsi="Times New Roman" w:cs="Times New Roman"/>
              <w:sz w:val="24"/>
              <w:szCs w:val="24"/>
            </w:rPr>
            <w:t xml:space="preserve">, providing </w:t>
          </w:r>
          <w:r w:rsidR="00EC5077">
            <w:rPr>
              <w:rFonts w:ascii="Times New Roman" w:hAnsi="Times New Roman" w:cs="Times New Roman"/>
              <w:sz w:val="24"/>
              <w:szCs w:val="24"/>
            </w:rPr>
            <w:t>t</w:t>
          </w:r>
          <w:r w:rsidR="007231A2" w:rsidRPr="007231A2">
            <w:rPr>
              <w:rFonts w:ascii="Times New Roman" w:hAnsi="Times New Roman" w:cs="Times New Roman"/>
              <w:sz w:val="24"/>
              <w:szCs w:val="24"/>
            </w:rPr>
            <w:t xml:space="preserve">raining on best practices for CBO staff, expanding </w:t>
          </w:r>
          <w:r w:rsidR="004E2A6A">
            <w:rPr>
              <w:rFonts w:ascii="Times New Roman" w:hAnsi="Times New Roman" w:cs="Times New Roman"/>
              <w:sz w:val="24"/>
              <w:szCs w:val="24"/>
            </w:rPr>
            <w:t xml:space="preserve">caregiver </w:t>
          </w:r>
          <w:r w:rsidR="007231A2" w:rsidRPr="007231A2">
            <w:rPr>
              <w:rFonts w:ascii="Times New Roman" w:hAnsi="Times New Roman" w:cs="Times New Roman"/>
              <w:sz w:val="24"/>
              <w:szCs w:val="24"/>
            </w:rPr>
            <w:t>resources and education</w:t>
          </w:r>
          <w:r w:rsidR="00A77FDC">
            <w:rPr>
              <w:rFonts w:ascii="Times New Roman" w:hAnsi="Times New Roman" w:cs="Times New Roman"/>
              <w:sz w:val="24"/>
              <w:szCs w:val="24"/>
            </w:rPr>
            <w:t>,</w:t>
          </w:r>
          <w:r w:rsidR="007231A2" w:rsidRPr="007231A2">
            <w:rPr>
              <w:rFonts w:ascii="Times New Roman" w:hAnsi="Times New Roman" w:cs="Times New Roman"/>
              <w:sz w:val="24"/>
              <w:szCs w:val="24"/>
            </w:rPr>
            <w:t xml:space="preserve"> developing culturally tailored education and messaging</w:t>
          </w:r>
          <w:r w:rsidR="00DB37DD">
            <w:rPr>
              <w:rFonts w:ascii="Times New Roman" w:hAnsi="Times New Roman" w:cs="Times New Roman"/>
              <w:sz w:val="24"/>
              <w:szCs w:val="24"/>
            </w:rPr>
            <w:t>,</w:t>
          </w:r>
          <w:r w:rsidR="007231A2" w:rsidRPr="007231A2">
            <w:rPr>
              <w:rFonts w:ascii="Times New Roman" w:hAnsi="Times New Roman" w:cs="Times New Roman"/>
              <w:sz w:val="24"/>
              <w:szCs w:val="24"/>
            </w:rPr>
            <w:t xml:space="preserve"> and addressing stigma</w:t>
          </w:r>
          <w:r w:rsidR="004E2A6A">
            <w:rPr>
              <w:rFonts w:ascii="Times New Roman" w:hAnsi="Times New Roman" w:cs="Times New Roman"/>
              <w:sz w:val="24"/>
              <w:szCs w:val="24"/>
            </w:rPr>
            <w:t>.</w:t>
          </w:r>
          <w:r w:rsidR="00110418">
            <w:rPr>
              <w:rFonts w:eastAsia="Arial"/>
              <w:color w:val="000000"/>
            </w:rPr>
            <w:t xml:space="preserve"> </w:t>
          </w:r>
        </w:sdtContent>
      </w:sdt>
    </w:p>
    <w:p w14:paraId="2DCEAFEE" w14:textId="77777777" w:rsidR="009843A4" w:rsidRDefault="009843A4" w:rsidP="005A2DA5">
      <w:pPr>
        <w:spacing w:after="0" w:line="240" w:lineRule="auto"/>
        <w:rPr>
          <w:rFonts w:ascii="Times New Roman" w:hAnsi="Times New Roman" w:cs="Times New Roman"/>
          <w:b/>
          <w:sz w:val="24"/>
          <w:szCs w:val="24"/>
        </w:rPr>
      </w:pPr>
    </w:p>
    <w:p w14:paraId="6246B0D0" w14:textId="184518A2" w:rsidR="003B10CC" w:rsidRDefault="003B10CC" w:rsidP="005A2DA5">
      <w:pPr>
        <w:spacing w:after="0" w:line="240" w:lineRule="auto"/>
        <w:rPr>
          <w:rFonts w:ascii="Times New Roman" w:hAnsi="Times New Roman" w:cs="Times New Roman"/>
          <w:sz w:val="24"/>
          <w:szCs w:val="24"/>
        </w:rPr>
      </w:pPr>
      <w:r w:rsidRPr="003B10CC">
        <w:rPr>
          <w:rFonts w:ascii="Times New Roman" w:hAnsi="Times New Roman" w:cs="Times New Roman"/>
          <w:b/>
          <w:sz w:val="24"/>
          <w:szCs w:val="24"/>
        </w:rPr>
        <w:t>CONCLUSIONS:</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EDD154931E724D5CB9D450F492347054"/>
          </w:placeholder>
        </w:sdtPr>
        <w:sdtEndPr/>
        <w:sdtContent>
          <w:r w:rsidR="003A05C5" w:rsidRPr="003A05C5">
            <w:rPr>
              <w:rFonts w:ascii="Times New Roman" w:hAnsi="Times New Roman" w:cs="Times New Roman"/>
              <w:sz w:val="24"/>
              <w:szCs w:val="24"/>
            </w:rPr>
            <w:t>Community engagement in adaptation of toolkits</w:t>
          </w:r>
          <w:r w:rsidR="00DB37DD">
            <w:rPr>
              <w:rFonts w:ascii="Times New Roman" w:hAnsi="Times New Roman" w:cs="Times New Roman"/>
              <w:sz w:val="24"/>
              <w:szCs w:val="24"/>
            </w:rPr>
            <w:t xml:space="preserve"> </w:t>
          </w:r>
          <w:r w:rsidR="003A05C5" w:rsidRPr="003A05C5">
            <w:rPr>
              <w:rFonts w:ascii="Times New Roman" w:hAnsi="Times New Roman" w:cs="Times New Roman"/>
              <w:sz w:val="24"/>
              <w:szCs w:val="24"/>
            </w:rPr>
            <w:t xml:space="preserve">to </w:t>
          </w:r>
          <w:r w:rsidR="007E6F09" w:rsidRPr="003A05C5">
            <w:rPr>
              <w:rFonts w:ascii="Times New Roman" w:hAnsi="Times New Roman" w:cs="Times New Roman"/>
              <w:sz w:val="24"/>
              <w:szCs w:val="24"/>
            </w:rPr>
            <w:t xml:space="preserve">provide </w:t>
          </w:r>
          <w:r w:rsidR="007231A2">
            <w:rPr>
              <w:rFonts w:ascii="Times New Roman" w:hAnsi="Times New Roman" w:cs="Times New Roman"/>
              <w:sz w:val="24"/>
              <w:szCs w:val="24"/>
            </w:rPr>
            <w:t xml:space="preserve">culturally tailored </w:t>
          </w:r>
          <w:r w:rsidR="007E6F09" w:rsidRPr="003A05C5">
            <w:rPr>
              <w:rFonts w:ascii="Times New Roman" w:hAnsi="Times New Roman" w:cs="Times New Roman"/>
              <w:sz w:val="24"/>
              <w:szCs w:val="24"/>
            </w:rPr>
            <w:t>“best practices</w:t>
          </w:r>
          <w:r w:rsidR="007231A2">
            <w:rPr>
              <w:rFonts w:ascii="Times New Roman" w:hAnsi="Times New Roman" w:cs="Times New Roman"/>
              <w:sz w:val="24"/>
              <w:szCs w:val="24"/>
            </w:rPr>
            <w:t>,</w:t>
          </w:r>
          <w:r w:rsidR="007E6F09" w:rsidRPr="003A05C5">
            <w:rPr>
              <w:rFonts w:ascii="Times New Roman" w:hAnsi="Times New Roman" w:cs="Times New Roman"/>
              <w:sz w:val="24"/>
              <w:szCs w:val="24"/>
            </w:rPr>
            <w:t>”</w:t>
          </w:r>
          <w:r w:rsidR="007E6F09">
            <w:rPr>
              <w:rFonts w:ascii="Times New Roman" w:hAnsi="Times New Roman" w:cs="Times New Roman"/>
              <w:sz w:val="24"/>
              <w:szCs w:val="24"/>
            </w:rPr>
            <w:t xml:space="preserve"> facilitate referrals </w:t>
          </w:r>
          <w:r w:rsidR="007231A2">
            <w:rPr>
              <w:rFonts w:ascii="Times New Roman" w:hAnsi="Times New Roman" w:cs="Times New Roman"/>
              <w:sz w:val="24"/>
              <w:szCs w:val="24"/>
            </w:rPr>
            <w:t>and</w:t>
          </w:r>
          <w:r w:rsidR="003A05C5" w:rsidRPr="003A05C5">
            <w:rPr>
              <w:rFonts w:ascii="Times New Roman" w:hAnsi="Times New Roman" w:cs="Times New Roman"/>
              <w:sz w:val="24"/>
              <w:szCs w:val="24"/>
            </w:rPr>
            <w:t xml:space="preserve"> strengthen linkages</w:t>
          </w:r>
          <w:r w:rsidR="007231A2">
            <w:rPr>
              <w:rFonts w:ascii="Times New Roman" w:hAnsi="Times New Roman" w:cs="Times New Roman"/>
              <w:sz w:val="24"/>
              <w:szCs w:val="24"/>
            </w:rPr>
            <w:t xml:space="preserve"> </w:t>
          </w:r>
          <w:r w:rsidR="003A05C5" w:rsidRPr="003A05C5">
            <w:rPr>
              <w:rFonts w:ascii="Times New Roman" w:hAnsi="Times New Roman" w:cs="Times New Roman"/>
              <w:sz w:val="24"/>
              <w:szCs w:val="24"/>
            </w:rPr>
            <w:t>between provider</w:t>
          </w:r>
          <w:r w:rsidR="007231A2">
            <w:rPr>
              <w:rFonts w:ascii="Times New Roman" w:hAnsi="Times New Roman" w:cs="Times New Roman"/>
              <w:sz w:val="24"/>
              <w:szCs w:val="24"/>
            </w:rPr>
            <w:t xml:space="preserve">s and community organizations can support a greater continuity of care and </w:t>
          </w:r>
          <w:r w:rsidR="003A05C5" w:rsidRPr="003A05C5">
            <w:rPr>
              <w:rFonts w:ascii="Times New Roman" w:hAnsi="Times New Roman" w:cs="Times New Roman"/>
              <w:sz w:val="24"/>
              <w:szCs w:val="24"/>
            </w:rPr>
            <w:t>maximize impact and reach in AA communities.</w:t>
          </w:r>
          <w:r w:rsidR="00110418">
            <w:rPr>
              <w:rFonts w:eastAsia="Arial"/>
            </w:rPr>
            <w:t xml:space="preserve"> </w:t>
          </w:r>
        </w:sdtContent>
      </w:sdt>
    </w:p>
    <w:p w14:paraId="303BA557" w14:textId="77777777" w:rsidR="009843A4" w:rsidRPr="00366911" w:rsidRDefault="009843A4" w:rsidP="005A2DA5">
      <w:pPr>
        <w:spacing w:after="0" w:line="240" w:lineRule="auto"/>
        <w:rPr>
          <w:rFonts w:ascii="Times New Roman" w:hAnsi="Times New Roman" w:cs="Times New Roman"/>
          <w:b/>
          <w:sz w:val="24"/>
          <w:szCs w:val="24"/>
        </w:rPr>
      </w:pPr>
    </w:p>
    <w:p w14:paraId="41B6331F" w14:textId="19948DC2" w:rsidR="003B10CC" w:rsidRPr="00366911" w:rsidRDefault="003B10CC" w:rsidP="005A2DA5">
      <w:pPr>
        <w:spacing w:after="0" w:line="240" w:lineRule="auto"/>
        <w:rPr>
          <w:rFonts w:ascii="Times New Roman" w:hAnsi="Times New Roman" w:cs="Times New Roman"/>
          <w:sz w:val="24"/>
          <w:szCs w:val="24"/>
        </w:rPr>
      </w:pPr>
      <w:r w:rsidRPr="00366911">
        <w:rPr>
          <w:rFonts w:ascii="Times New Roman" w:hAnsi="Times New Roman" w:cs="Times New Roman"/>
          <w:b/>
          <w:sz w:val="24"/>
          <w:szCs w:val="24"/>
        </w:rPr>
        <w:t>CONTENT CATEGORY:</w:t>
      </w:r>
      <w:r w:rsidRPr="00366911">
        <w:rPr>
          <w:rFonts w:ascii="Times New Roman" w:hAnsi="Times New Roman" w:cs="Times New Roman"/>
          <w:sz w:val="24"/>
          <w:szCs w:val="24"/>
        </w:rPr>
        <w:t xml:space="preserve"> </w:t>
      </w:r>
      <w:r w:rsidR="0077156F">
        <w:rPr>
          <w:rFonts w:ascii="Times New Roman" w:hAnsi="Times New Roman" w:cs="Times New Roman"/>
          <w:sz w:val="24"/>
          <w:szCs w:val="24"/>
        </w:rPr>
        <w:t>Clinical Science</w:t>
      </w:r>
    </w:p>
    <w:p w14:paraId="4EA55853" w14:textId="77777777" w:rsidR="009843A4" w:rsidRPr="00366911" w:rsidRDefault="009843A4" w:rsidP="005A2DA5">
      <w:pPr>
        <w:spacing w:after="0" w:line="240" w:lineRule="auto"/>
        <w:rPr>
          <w:rFonts w:ascii="Times New Roman" w:hAnsi="Times New Roman" w:cs="Times New Roman"/>
          <w:b/>
          <w:bCs/>
          <w:sz w:val="24"/>
          <w:szCs w:val="24"/>
        </w:rPr>
      </w:pPr>
    </w:p>
    <w:p w14:paraId="3D41DFBC" w14:textId="6D401653" w:rsidR="00533D08" w:rsidRPr="00366911" w:rsidRDefault="003B10CC" w:rsidP="005A2DA5">
      <w:pPr>
        <w:spacing w:after="0" w:line="240" w:lineRule="auto"/>
        <w:rPr>
          <w:rFonts w:ascii="Times New Roman" w:hAnsi="Times New Roman" w:cs="Times New Roman"/>
          <w:sz w:val="24"/>
          <w:szCs w:val="24"/>
        </w:rPr>
      </w:pPr>
      <w:r w:rsidRPr="00366911">
        <w:rPr>
          <w:rFonts w:ascii="Times New Roman" w:hAnsi="Times New Roman" w:cs="Times New Roman"/>
          <w:b/>
          <w:bCs/>
          <w:sz w:val="24"/>
          <w:szCs w:val="24"/>
        </w:rPr>
        <w:t>KEYWORDS:</w:t>
      </w:r>
      <w:r w:rsidRPr="00366911">
        <w:rPr>
          <w:rFonts w:ascii="Times New Roman" w:hAnsi="Times New Roman" w:cs="Times New Roman"/>
          <w:sz w:val="24"/>
          <w:szCs w:val="24"/>
        </w:rPr>
        <w:t xml:space="preserve"> </w:t>
      </w:r>
      <w:sdt>
        <w:sdtPr>
          <w:rPr>
            <w:rFonts w:ascii="Times New Roman" w:hAnsi="Times New Roman" w:cs="Times New Roman"/>
            <w:sz w:val="24"/>
            <w:szCs w:val="24"/>
          </w:rPr>
          <w:id w:val="-611516970"/>
          <w:placeholder>
            <w:docPart w:val="5E9FAD5137524CA19C476E8BC9653210"/>
          </w:placeholder>
        </w:sdtPr>
        <w:sdtEndPr>
          <w:rPr>
            <w:i/>
            <w:iCs/>
          </w:rPr>
        </w:sdtEndPr>
        <w:sdtContent>
          <w:r w:rsidR="00147F9C" w:rsidRPr="00B66F15">
            <w:rPr>
              <w:rFonts w:ascii="Times New Roman" w:hAnsi="Times New Roman" w:cs="Times New Roman"/>
              <w:i/>
              <w:iCs/>
              <w:sz w:val="24"/>
              <w:szCs w:val="24"/>
            </w:rPr>
            <w:t xml:space="preserve">Community-based organization, Dementia, Asian Americans, Older adults </w:t>
          </w:r>
        </w:sdtContent>
      </w:sdt>
    </w:p>
    <w:sectPr w:rsidR="00533D08" w:rsidRPr="003669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3A23F" w14:textId="77777777" w:rsidR="005A6B9E" w:rsidRDefault="005A6B9E" w:rsidP="00885975">
      <w:pPr>
        <w:spacing w:after="0" w:line="240" w:lineRule="auto"/>
      </w:pPr>
      <w:r>
        <w:separator/>
      </w:r>
    </w:p>
  </w:endnote>
  <w:endnote w:type="continuationSeparator" w:id="0">
    <w:p w14:paraId="7AF0B9C3" w14:textId="77777777" w:rsidR="005A6B9E" w:rsidRDefault="005A6B9E" w:rsidP="0088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54859" w14:textId="77777777" w:rsidR="005A6B9E" w:rsidRDefault="005A6B9E" w:rsidP="00885975">
      <w:pPr>
        <w:spacing w:after="0" w:line="240" w:lineRule="auto"/>
      </w:pPr>
      <w:r>
        <w:separator/>
      </w:r>
    </w:p>
  </w:footnote>
  <w:footnote w:type="continuationSeparator" w:id="0">
    <w:p w14:paraId="56A7D8DC" w14:textId="77777777" w:rsidR="005A6B9E" w:rsidRDefault="005A6B9E" w:rsidP="0088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8AC8" w14:textId="77777777" w:rsidR="00885975" w:rsidRDefault="00885975" w:rsidP="00885975">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37450FF6" w14:textId="3B9BF137" w:rsidR="00885975" w:rsidRDefault="00885975" w:rsidP="00885975">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#1</w:t>
    </w:r>
    <w:r w:rsidR="00FC6698">
      <w:rPr>
        <w:rFonts w:ascii="Times New Roman" w:hAnsi="Times New Roman" w:cs="Times New Roman"/>
        <w:b/>
        <w:bCs/>
        <w:color w:val="0066CC"/>
        <w:sz w:val="24"/>
        <w:szCs w:val="24"/>
      </w:rPr>
      <w:t>2</w:t>
    </w:r>
  </w:p>
  <w:p w14:paraId="786BB58E" w14:textId="67534214" w:rsidR="00885975" w:rsidRDefault="00FC6698" w:rsidP="00885975">
    <w:pPr>
      <w:pStyle w:val="Header"/>
      <w:ind w:right="120"/>
      <w:jc w:val="right"/>
      <w:rPr>
        <w:rFonts w:ascii="Times New Roman" w:hAnsi="Times New Roman" w:cs="Times New Roman"/>
        <w:b/>
        <w:bCs/>
        <w:color w:val="0066CC"/>
        <w:sz w:val="24"/>
        <w:szCs w:val="24"/>
      </w:rPr>
    </w:pPr>
    <w:hyperlink r:id="rId1" w:history="1">
      <w:r w:rsidRPr="00FC6698">
        <w:rPr>
          <w:rStyle w:val="Hyperlink"/>
          <w:rFonts w:ascii="Times New Roman" w:hAnsi="Times New Roman" w:cs="Times New Roman"/>
          <w:b/>
          <w:bCs/>
          <w:sz w:val="24"/>
          <w:szCs w:val="24"/>
        </w:rPr>
        <w:t>Click here to see the poster</w:t>
      </w:r>
    </w:hyperlink>
  </w:p>
  <w:p w14:paraId="2ACAEE94" w14:textId="77777777" w:rsidR="00885975" w:rsidRPr="00885975" w:rsidRDefault="00885975" w:rsidP="00885975">
    <w:pPr>
      <w:pStyle w:val="Header"/>
      <w:ind w:right="120"/>
      <w:jc w:val="right"/>
      <w:rPr>
        <w:rFonts w:ascii="Times New Roman" w:hAnsi="Times New Roman" w:cs="Times New Roman"/>
        <w:b/>
        <w:bCs/>
        <w:color w:val="0066CC"/>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CC"/>
    <w:rsid w:val="000372BA"/>
    <w:rsid w:val="000A3CC4"/>
    <w:rsid w:val="000C2B94"/>
    <w:rsid w:val="00110418"/>
    <w:rsid w:val="00116353"/>
    <w:rsid w:val="00147F9C"/>
    <w:rsid w:val="00172A5E"/>
    <w:rsid w:val="00181427"/>
    <w:rsid w:val="0018386E"/>
    <w:rsid w:val="001B2B59"/>
    <w:rsid w:val="001C0F29"/>
    <w:rsid w:val="0023656F"/>
    <w:rsid w:val="002616CD"/>
    <w:rsid w:val="002905B6"/>
    <w:rsid w:val="002A7AE2"/>
    <w:rsid w:val="00331574"/>
    <w:rsid w:val="003409D2"/>
    <w:rsid w:val="00366911"/>
    <w:rsid w:val="00373DF0"/>
    <w:rsid w:val="003A05C5"/>
    <w:rsid w:val="003B10CC"/>
    <w:rsid w:val="004278F3"/>
    <w:rsid w:val="00431C99"/>
    <w:rsid w:val="00471EF2"/>
    <w:rsid w:val="004E2A6A"/>
    <w:rsid w:val="00514199"/>
    <w:rsid w:val="00533D08"/>
    <w:rsid w:val="00564245"/>
    <w:rsid w:val="005865D8"/>
    <w:rsid w:val="005A2DA5"/>
    <w:rsid w:val="005A6B9E"/>
    <w:rsid w:val="00634077"/>
    <w:rsid w:val="007231A2"/>
    <w:rsid w:val="0077156F"/>
    <w:rsid w:val="00777895"/>
    <w:rsid w:val="007953E8"/>
    <w:rsid w:val="007A6387"/>
    <w:rsid w:val="007E6F09"/>
    <w:rsid w:val="0085699C"/>
    <w:rsid w:val="00885975"/>
    <w:rsid w:val="00887520"/>
    <w:rsid w:val="00906AB1"/>
    <w:rsid w:val="00940F92"/>
    <w:rsid w:val="009550B5"/>
    <w:rsid w:val="00957606"/>
    <w:rsid w:val="009843A4"/>
    <w:rsid w:val="009B35EA"/>
    <w:rsid w:val="00A65191"/>
    <w:rsid w:val="00A77FDC"/>
    <w:rsid w:val="00A92B3E"/>
    <w:rsid w:val="00AC5055"/>
    <w:rsid w:val="00B0164E"/>
    <w:rsid w:val="00B032CC"/>
    <w:rsid w:val="00B5126B"/>
    <w:rsid w:val="00B66F15"/>
    <w:rsid w:val="00B72D28"/>
    <w:rsid w:val="00C10E8A"/>
    <w:rsid w:val="00C54E8B"/>
    <w:rsid w:val="00CF1EB4"/>
    <w:rsid w:val="00D21A8D"/>
    <w:rsid w:val="00DB37DD"/>
    <w:rsid w:val="00E20512"/>
    <w:rsid w:val="00EC5077"/>
    <w:rsid w:val="00EF5928"/>
    <w:rsid w:val="00F410FB"/>
    <w:rsid w:val="00FC6698"/>
    <w:rsid w:val="00FD3AFE"/>
    <w:rsid w:val="00FD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NoSpacing">
    <w:name w:val="No Spacing"/>
    <w:uiPriority w:val="1"/>
    <w:qFormat/>
    <w:rsid w:val="00110418"/>
    <w:pPr>
      <w:spacing w:after="0" w:line="240" w:lineRule="auto"/>
    </w:pPr>
  </w:style>
  <w:style w:type="character" w:styleId="CommentReference">
    <w:name w:val="annotation reference"/>
    <w:basedOn w:val="DefaultParagraphFont"/>
    <w:uiPriority w:val="99"/>
    <w:semiHidden/>
    <w:unhideWhenUsed/>
    <w:rsid w:val="00110418"/>
    <w:rPr>
      <w:sz w:val="16"/>
      <w:szCs w:val="16"/>
    </w:rPr>
  </w:style>
  <w:style w:type="paragraph" w:styleId="CommentText">
    <w:name w:val="annotation text"/>
    <w:basedOn w:val="Normal"/>
    <w:link w:val="CommentTextChar"/>
    <w:uiPriority w:val="99"/>
    <w:unhideWhenUsed/>
    <w:rsid w:val="00110418"/>
    <w:pPr>
      <w:spacing w:line="240" w:lineRule="auto"/>
    </w:pPr>
    <w:rPr>
      <w:sz w:val="20"/>
      <w:szCs w:val="20"/>
    </w:rPr>
  </w:style>
  <w:style w:type="character" w:customStyle="1" w:styleId="CommentTextChar">
    <w:name w:val="Comment Text Char"/>
    <w:basedOn w:val="DefaultParagraphFont"/>
    <w:link w:val="CommentText"/>
    <w:uiPriority w:val="99"/>
    <w:rsid w:val="00110418"/>
    <w:rPr>
      <w:sz w:val="20"/>
      <w:szCs w:val="20"/>
    </w:rPr>
  </w:style>
  <w:style w:type="paragraph" w:styleId="BalloonText">
    <w:name w:val="Balloon Text"/>
    <w:basedOn w:val="Normal"/>
    <w:link w:val="BalloonTextChar"/>
    <w:uiPriority w:val="99"/>
    <w:semiHidden/>
    <w:unhideWhenUsed/>
    <w:rsid w:val="0011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1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4077"/>
    <w:rPr>
      <w:b/>
      <w:bCs/>
    </w:rPr>
  </w:style>
  <w:style w:type="character" w:customStyle="1" w:styleId="CommentSubjectChar">
    <w:name w:val="Comment Subject Char"/>
    <w:basedOn w:val="CommentTextChar"/>
    <w:link w:val="CommentSubject"/>
    <w:uiPriority w:val="99"/>
    <w:semiHidden/>
    <w:rsid w:val="00634077"/>
    <w:rPr>
      <w:b/>
      <w:bCs/>
      <w:sz w:val="20"/>
      <w:szCs w:val="20"/>
    </w:rPr>
  </w:style>
  <w:style w:type="paragraph" w:styleId="Header">
    <w:name w:val="header"/>
    <w:basedOn w:val="Normal"/>
    <w:link w:val="HeaderChar"/>
    <w:uiPriority w:val="99"/>
    <w:unhideWhenUsed/>
    <w:rsid w:val="0088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75"/>
  </w:style>
  <w:style w:type="paragraph" w:styleId="Footer">
    <w:name w:val="footer"/>
    <w:basedOn w:val="Normal"/>
    <w:link w:val="FooterChar"/>
    <w:uiPriority w:val="99"/>
    <w:unhideWhenUsed/>
    <w:rsid w:val="0088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75"/>
  </w:style>
  <w:style w:type="character" w:styleId="Hyperlink">
    <w:name w:val="Hyperlink"/>
    <w:basedOn w:val="DefaultParagraphFont"/>
    <w:uiPriority w:val="99"/>
    <w:unhideWhenUsed/>
    <w:rsid w:val="00FC6698"/>
    <w:rPr>
      <w:color w:val="0563C1" w:themeColor="hyperlink"/>
      <w:u w:val="single"/>
    </w:rPr>
  </w:style>
  <w:style w:type="character" w:styleId="UnresolvedMention">
    <w:name w:val="Unresolved Mention"/>
    <w:basedOn w:val="DefaultParagraphFont"/>
    <w:uiPriority w:val="99"/>
    <w:semiHidden/>
    <w:unhideWhenUsed/>
    <w:rsid w:val="00FC6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5585">
      <w:bodyDiv w:val="1"/>
      <w:marLeft w:val="0"/>
      <w:marRight w:val="0"/>
      <w:marTop w:val="0"/>
      <w:marBottom w:val="0"/>
      <w:divBdr>
        <w:top w:val="none" w:sz="0" w:space="0" w:color="auto"/>
        <w:left w:val="none" w:sz="0" w:space="0" w:color="auto"/>
        <w:bottom w:val="none" w:sz="0" w:space="0" w:color="auto"/>
        <w:right w:val="none" w:sz="0" w:space="0" w:color="auto"/>
      </w:divBdr>
    </w:div>
    <w:div w:id="192814805">
      <w:bodyDiv w:val="1"/>
      <w:marLeft w:val="0"/>
      <w:marRight w:val="0"/>
      <w:marTop w:val="0"/>
      <w:marBottom w:val="0"/>
      <w:divBdr>
        <w:top w:val="none" w:sz="0" w:space="0" w:color="auto"/>
        <w:left w:val="none" w:sz="0" w:space="0" w:color="auto"/>
        <w:bottom w:val="none" w:sz="0" w:space="0" w:color="auto"/>
        <w:right w:val="none" w:sz="0" w:space="0" w:color="auto"/>
      </w:divBdr>
    </w:div>
    <w:div w:id="237711105">
      <w:bodyDiv w:val="1"/>
      <w:marLeft w:val="0"/>
      <w:marRight w:val="0"/>
      <w:marTop w:val="0"/>
      <w:marBottom w:val="0"/>
      <w:divBdr>
        <w:top w:val="none" w:sz="0" w:space="0" w:color="auto"/>
        <w:left w:val="none" w:sz="0" w:space="0" w:color="auto"/>
        <w:bottom w:val="none" w:sz="0" w:space="0" w:color="auto"/>
        <w:right w:val="none" w:sz="0" w:space="0" w:color="auto"/>
      </w:divBdr>
    </w:div>
    <w:div w:id="2735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738268">
          <w:marLeft w:val="0"/>
          <w:marRight w:val="0"/>
          <w:marTop w:val="0"/>
          <w:marBottom w:val="0"/>
          <w:divBdr>
            <w:top w:val="none" w:sz="0" w:space="0" w:color="auto"/>
            <w:left w:val="none" w:sz="0" w:space="0" w:color="auto"/>
            <w:bottom w:val="none" w:sz="0" w:space="0" w:color="auto"/>
            <w:right w:val="none" w:sz="0" w:space="0" w:color="auto"/>
          </w:divBdr>
          <w:divsChild>
            <w:div w:id="1085147320">
              <w:marLeft w:val="0"/>
              <w:marRight w:val="0"/>
              <w:marTop w:val="0"/>
              <w:marBottom w:val="0"/>
              <w:divBdr>
                <w:top w:val="none" w:sz="0" w:space="0" w:color="auto"/>
                <w:left w:val="none" w:sz="0" w:space="0" w:color="auto"/>
                <w:bottom w:val="none" w:sz="0" w:space="0" w:color="auto"/>
                <w:right w:val="none" w:sz="0" w:space="0" w:color="auto"/>
              </w:divBdr>
              <w:divsChild>
                <w:div w:id="1996058220">
                  <w:marLeft w:val="0"/>
                  <w:marRight w:val="0"/>
                  <w:marTop w:val="0"/>
                  <w:marBottom w:val="0"/>
                  <w:divBdr>
                    <w:top w:val="none" w:sz="0" w:space="0" w:color="auto"/>
                    <w:left w:val="none" w:sz="0" w:space="0" w:color="auto"/>
                    <w:bottom w:val="none" w:sz="0" w:space="0" w:color="auto"/>
                    <w:right w:val="none" w:sz="0" w:space="0" w:color="auto"/>
                  </w:divBdr>
                  <w:divsChild>
                    <w:div w:id="1298339224">
                      <w:marLeft w:val="150"/>
                      <w:marRight w:val="150"/>
                      <w:marTop w:val="0"/>
                      <w:marBottom w:val="0"/>
                      <w:divBdr>
                        <w:top w:val="none" w:sz="0" w:space="0" w:color="auto"/>
                        <w:left w:val="none" w:sz="0" w:space="0" w:color="auto"/>
                        <w:bottom w:val="none" w:sz="0" w:space="0" w:color="auto"/>
                        <w:right w:val="none" w:sz="0" w:space="0" w:color="auto"/>
                      </w:divBdr>
                      <w:divsChild>
                        <w:div w:id="2015917853">
                          <w:marLeft w:val="0"/>
                          <w:marRight w:val="0"/>
                          <w:marTop w:val="0"/>
                          <w:marBottom w:val="0"/>
                          <w:divBdr>
                            <w:top w:val="none" w:sz="0" w:space="0" w:color="auto"/>
                            <w:left w:val="none" w:sz="0" w:space="0" w:color="auto"/>
                            <w:bottom w:val="none" w:sz="0" w:space="0" w:color="auto"/>
                            <w:right w:val="none" w:sz="0" w:space="0" w:color="auto"/>
                          </w:divBdr>
                          <w:divsChild>
                            <w:div w:id="1948388910">
                              <w:marLeft w:val="0"/>
                              <w:marRight w:val="0"/>
                              <w:marTop w:val="0"/>
                              <w:marBottom w:val="0"/>
                              <w:divBdr>
                                <w:top w:val="none" w:sz="0" w:space="0" w:color="auto"/>
                                <w:left w:val="none" w:sz="0" w:space="0" w:color="auto"/>
                                <w:bottom w:val="none" w:sz="0" w:space="0" w:color="auto"/>
                                <w:right w:val="none" w:sz="0" w:space="0" w:color="auto"/>
                              </w:divBdr>
                              <w:divsChild>
                                <w:div w:id="2117167918">
                                  <w:marLeft w:val="0"/>
                                  <w:marRight w:val="0"/>
                                  <w:marTop w:val="0"/>
                                  <w:marBottom w:val="0"/>
                                  <w:divBdr>
                                    <w:top w:val="none" w:sz="0" w:space="0" w:color="auto"/>
                                    <w:left w:val="none" w:sz="0" w:space="0" w:color="auto"/>
                                    <w:bottom w:val="none" w:sz="0" w:space="0" w:color="auto"/>
                                    <w:right w:val="none" w:sz="0" w:space="0" w:color="auto"/>
                                  </w:divBdr>
                                  <w:divsChild>
                                    <w:div w:id="222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36747">
      <w:bodyDiv w:val="1"/>
      <w:marLeft w:val="0"/>
      <w:marRight w:val="0"/>
      <w:marTop w:val="0"/>
      <w:marBottom w:val="0"/>
      <w:divBdr>
        <w:top w:val="none" w:sz="0" w:space="0" w:color="auto"/>
        <w:left w:val="none" w:sz="0" w:space="0" w:color="auto"/>
        <w:bottom w:val="none" w:sz="0" w:space="0" w:color="auto"/>
        <w:right w:val="none" w:sz="0" w:space="0" w:color="auto"/>
      </w:divBdr>
    </w:div>
    <w:div w:id="1445494623">
      <w:bodyDiv w:val="1"/>
      <w:marLeft w:val="0"/>
      <w:marRight w:val="0"/>
      <w:marTop w:val="0"/>
      <w:marBottom w:val="0"/>
      <w:divBdr>
        <w:top w:val="none" w:sz="0" w:space="0" w:color="auto"/>
        <w:left w:val="none" w:sz="0" w:space="0" w:color="auto"/>
        <w:bottom w:val="none" w:sz="0" w:space="0" w:color="auto"/>
        <w:right w:val="none" w:sz="0" w:space="0" w:color="auto"/>
      </w:divBdr>
    </w:div>
    <w:div w:id="19982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pjom3WTXiusgr5uw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6B7C4A" w:rsidRDefault="006B7C4A" w:rsidP="006B7C4A">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E68935233A634BF2A9C70FB90BE80432"/>
        <w:category>
          <w:name w:val="General"/>
          <w:gallery w:val="placeholder"/>
        </w:category>
        <w:types>
          <w:type w:val="bbPlcHdr"/>
        </w:types>
        <w:behaviors>
          <w:behavior w:val="content"/>
        </w:behaviors>
        <w:guid w:val="{0022E915-CF9A-465A-93AD-4AD07D8C5F55}"/>
      </w:docPartPr>
      <w:docPartBody>
        <w:p w:rsidR="00DE7465" w:rsidRDefault="006B7C4A" w:rsidP="006B7C4A">
          <w:pPr>
            <w:pStyle w:val="E68935233A634BF2A9C70FB90BE80432"/>
          </w:pPr>
          <w:r w:rsidRPr="003B10CC">
            <w:rPr>
              <w:rStyle w:val="PlaceholderText"/>
              <w:rFonts w:ascii="Times New Roman" w:hAnsi="Times New Roman" w:cs="Times New Roman"/>
              <w:sz w:val="24"/>
              <w:szCs w:val="24"/>
            </w:rPr>
            <w:t>Click or tap here to enter text.</w:t>
          </w:r>
        </w:p>
      </w:docPartBody>
    </w:docPart>
    <w:docPart>
      <w:docPartPr>
        <w:name w:val="B43AF82AA80746138041DE0BBBEE5484"/>
        <w:category>
          <w:name w:val="General"/>
          <w:gallery w:val="placeholder"/>
        </w:category>
        <w:types>
          <w:type w:val="bbPlcHdr"/>
        </w:types>
        <w:behaviors>
          <w:behavior w:val="content"/>
        </w:behaviors>
        <w:guid w:val="{0E72780E-FB69-4F22-9DCC-EC517279E44D}"/>
      </w:docPartPr>
      <w:docPartBody>
        <w:p w:rsidR="00DE7465" w:rsidRDefault="006B7C4A" w:rsidP="006B7C4A">
          <w:pPr>
            <w:pStyle w:val="B43AF82AA80746138041DE0BBBEE5484"/>
          </w:pPr>
          <w:r w:rsidRPr="003B10CC">
            <w:rPr>
              <w:rStyle w:val="PlaceholderText"/>
              <w:sz w:val="24"/>
              <w:szCs w:val="24"/>
            </w:rPr>
            <w:t>Click or tap here to enter text.</w:t>
          </w:r>
        </w:p>
      </w:docPartBody>
    </w:docPart>
    <w:docPart>
      <w:docPartPr>
        <w:name w:val="69FC4F6B24ED4BBEB9595C349727AA32"/>
        <w:category>
          <w:name w:val="General"/>
          <w:gallery w:val="placeholder"/>
        </w:category>
        <w:types>
          <w:type w:val="bbPlcHdr"/>
        </w:types>
        <w:behaviors>
          <w:behavior w:val="content"/>
        </w:behaviors>
        <w:guid w:val="{8F0C459F-9FEA-4347-B65E-F5D6B272BEE8}"/>
      </w:docPartPr>
      <w:docPartBody>
        <w:p w:rsidR="00DE7465" w:rsidRDefault="006B7C4A" w:rsidP="006B7C4A">
          <w:pPr>
            <w:pStyle w:val="69FC4F6B24ED4BBEB9595C349727AA32"/>
          </w:pPr>
          <w:r w:rsidRPr="003B10CC">
            <w:rPr>
              <w:rStyle w:val="PlaceholderText"/>
              <w:rFonts w:ascii="Times New Roman" w:hAnsi="Times New Roman" w:cs="Times New Roman"/>
              <w:sz w:val="24"/>
              <w:szCs w:val="24"/>
            </w:rPr>
            <w:t>Click or tap here to enter text.</w:t>
          </w:r>
        </w:p>
      </w:docPartBody>
    </w:docPart>
    <w:docPart>
      <w:docPartPr>
        <w:name w:val="EDD154931E724D5CB9D450F492347054"/>
        <w:category>
          <w:name w:val="General"/>
          <w:gallery w:val="placeholder"/>
        </w:category>
        <w:types>
          <w:type w:val="bbPlcHdr"/>
        </w:types>
        <w:behaviors>
          <w:behavior w:val="content"/>
        </w:behaviors>
        <w:guid w:val="{E5F9E645-4EAA-4FE3-8613-11043416391C}"/>
      </w:docPartPr>
      <w:docPartBody>
        <w:p w:rsidR="00DE7465" w:rsidRDefault="006B7C4A" w:rsidP="006B7C4A">
          <w:pPr>
            <w:pStyle w:val="EDD154931E724D5CB9D450F492347054"/>
          </w:pPr>
          <w:r w:rsidRPr="003B10CC">
            <w:rPr>
              <w:rStyle w:val="PlaceholderText"/>
              <w:rFonts w:ascii="Times New Roman" w:hAnsi="Times New Roman" w:cs="Times New Roman"/>
              <w:sz w:val="24"/>
              <w:szCs w:val="24"/>
            </w:rPr>
            <w:t>Click or tap here to enter text.</w:t>
          </w:r>
        </w:p>
      </w:docPartBody>
    </w:docPart>
    <w:docPart>
      <w:docPartPr>
        <w:name w:val="5E9FAD5137524CA19C476E8BC9653210"/>
        <w:category>
          <w:name w:val="General"/>
          <w:gallery w:val="placeholder"/>
        </w:category>
        <w:types>
          <w:type w:val="bbPlcHdr"/>
        </w:types>
        <w:behaviors>
          <w:behavior w:val="content"/>
        </w:behaviors>
        <w:guid w:val="{EE433D78-02BC-44E1-9B3B-31AFECEA009B}"/>
      </w:docPartPr>
      <w:docPartBody>
        <w:p w:rsidR="00DE7465" w:rsidRDefault="006B7C4A" w:rsidP="006B7C4A">
          <w:pPr>
            <w:pStyle w:val="5E9FAD5137524CA19C476E8BC9653210"/>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
      <w:docPartPr>
        <w:name w:val="2A63607A5009496696DAB7AEFF526AEA"/>
        <w:category>
          <w:name w:val="General"/>
          <w:gallery w:val="placeholder"/>
        </w:category>
        <w:types>
          <w:type w:val="bbPlcHdr"/>
        </w:types>
        <w:behaviors>
          <w:behavior w:val="content"/>
        </w:behaviors>
        <w:guid w:val="{9121DD78-9B6A-42FB-AB91-F96EE4249973}"/>
      </w:docPartPr>
      <w:docPartBody>
        <w:p w:rsidR="00183B10" w:rsidRDefault="00E6558A" w:rsidP="00E6558A">
          <w:pPr>
            <w:pStyle w:val="2A63607A5009496696DAB7AEFF526AEA"/>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90E72442754D40F1BDF86753430F5269"/>
        <w:category>
          <w:name w:val="General"/>
          <w:gallery w:val="placeholder"/>
        </w:category>
        <w:types>
          <w:type w:val="bbPlcHdr"/>
        </w:types>
        <w:behaviors>
          <w:behavior w:val="content"/>
        </w:behaviors>
        <w:guid w:val="{BBE2351F-9B7D-4223-A6E6-E138152E0BC9}"/>
      </w:docPartPr>
      <w:docPartBody>
        <w:p w:rsidR="00183B10" w:rsidRDefault="00E6558A" w:rsidP="00E6558A">
          <w:pPr>
            <w:pStyle w:val="90E72442754D40F1BDF86753430F5269"/>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E2"/>
    <w:rsid w:val="001300E5"/>
    <w:rsid w:val="00183B10"/>
    <w:rsid w:val="006B7C4A"/>
    <w:rsid w:val="009E0CE2"/>
    <w:rsid w:val="00DE7465"/>
    <w:rsid w:val="00E6558A"/>
    <w:rsid w:val="00F2156B"/>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58A"/>
    <w:rPr>
      <w:color w:val="808080"/>
    </w:rPr>
  </w:style>
  <w:style w:type="paragraph" w:customStyle="1" w:styleId="A284D5A2D70A4ABC92E39DFA9448CD3D1">
    <w:name w:val="A284D5A2D70A4ABC92E39DFA9448CD3D1"/>
    <w:rsid w:val="006B7C4A"/>
    <w:rPr>
      <w:rFonts w:eastAsiaTheme="minorHAnsi"/>
    </w:rPr>
  </w:style>
  <w:style w:type="paragraph" w:customStyle="1" w:styleId="E68935233A634BF2A9C70FB90BE80432">
    <w:name w:val="E68935233A634BF2A9C70FB90BE80432"/>
    <w:rsid w:val="006B7C4A"/>
    <w:rPr>
      <w:rFonts w:eastAsiaTheme="minorHAnsi"/>
    </w:rPr>
  </w:style>
  <w:style w:type="paragraph" w:customStyle="1" w:styleId="B43AF82AA80746138041DE0BBBEE5484">
    <w:name w:val="B43AF82AA80746138041DE0BBBEE5484"/>
    <w:rsid w:val="006B7C4A"/>
    <w:rPr>
      <w:rFonts w:eastAsiaTheme="minorHAnsi"/>
    </w:rPr>
  </w:style>
  <w:style w:type="paragraph" w:customStyle="1" w:styleId="69FC4F6B24ED4BBEB9595C349727AA32">
    <w:name w:val="69FC4F6B24ED4BBEB9595C349727AA32"/>
    <w:rsid w:val="006B7C4A"/>
    <w:rPr>
      <w:rFonts w:eastAsiaTheme="minorHAnsi"/>
    </w:rPr>
  </w:style>
  <w:style w:type="paragraph" w:customStyle="1" w:styleId="EDD154931E724D5CB9D450F492347054">
    <w:name w:val="EDD154931E724D5CB9D450F492347054"/>
    <w:rsid w:val="006B7C4A"/>
    <w:rPr>
      <w:rFonts w:eastAsiaTheme="minorHAnsi"/>
    </w:rPr>
  </w:style>
  <w:style w:type="paragraph" w:customStyle="1" w:styleId="5E9FAD5137524CA19C476E8BC9653210">
    <w:name w:val="5E9FAD5137524CA19C476E8BC9653210"/>
    <w:rsid w:val="006B7C4A"/>
    <w:rPr>
      <w:rFonts w:eastAsiaTheme="minorHAnsi"/>
    </w:rPr>
  </w:style>
  <w:style w:type="paragraph" w:customStyle="1" w:styleId="2A63607A5009496696DAB7AEFF526AEA">
    <w:name w:val="2A63607A5009496696DAB7AEFF526AEA"/>
    <w:rsid w:val="00E6558A"/>
    <w:rPr>
      <w:lang w:eastAsia="zh-CN"/>
    </w:rPr>
  </w:style>
  <w:style w:type="paragraph" w:customStyle="1" w:styleId="90E72442754D40F1BDF86753430F5269">
    <w:name w:val="90E72442754D40F1BDF86753430F5269"/>
    <w:rsid w:val="00E6558A"/>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2EBE-4E84-45E4-B6AB-F5E4DA79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6</cp:revision>
  <dcterms:created xsi:type="dcterms:W3CDTF">2020-09-18T20:10:00Z</dcterms:created>
  <dcterms:modified xsi:type="dcterms:W3CDTF">2020-10-16T03:35:00Z</dcterms:modified>
</cp:coreProperties>
</file>