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rPr>
          <w:b w:val="0"/>
          <w:bCs w:val="0"/>
        </w:rPr>
      </w:sdtEndPr>
      <w:sdtContent>
        <w:p w14:paraId="2A26694E" w14:textId="632374B7" w:rsidR="003B10CC" w:rsidRPr="00E6450F" w:rsidRDefault="00504E13" w:rsidP="00E6450F">
          <w:pPr>
            <w:widowControl w:val="0"/>
            <w:autoSpaceDE w:val="0"/>
            <w:autoSpaceDN w:val="0"/>
            <w:adjustRightInd w:val="0"/>
            <w:spacing w:after="0" w:line="240" w:lineRule="auto"/>
            <w:rPr>
              <w:rFonts w:ascii="Times New Roman" w:hAnsi="Times New Roman" w:cs="Times New Roman"/>
              <w:sz w:val="24"/>
              <w:szCs w:val="24"/>
            </w:rPr>
          </w:pPr>
          <w:r w:rsidRPr="00E6450F">
            <w:rPr>
              <w:rFonts w:ascii="Times New Roman" w:hAnsi="Times New Roman" w:cs="Times New Roman"/>
              <w:b/>
              <w:bCs/>
              <w:color w:val="000000"/>
              <w:sz w:val="24"/>
              <w:szCs w:val="24"/>
            </w:rPr>
            <w:t xml:space="preserve">UNMASKING DERMATOFIBROSARCOMA PROTUBERANS: CLINICAL CONSIDERATIONS POST-SURGICAL EXCISIONS </w:t>
          </w:r>
        </w:p>
      </w:sdtContent>
    </w:sdt>
    <w:sdt>
      <w:sdtPr>
        <w:rPr>
          <w:rFonts w:ascii="Times New Roman" w:hAnsi="Times New Roman" w:cs="Times New Roman"/>
          <w:sz w:val="24"/>
          <w:szCs w:val="24"/>
        </w:rPr>
        <w:id w:val="1924983039"/>
        <w:placeholder>
          <w:docPart w:val="F7E29074F8194D7D8A5E1C0FE4E8DEBF"/>
        </w:placeholder>
      </w:sdtPr>
      <w:sdtEndPr/>
      <w:sdtContent>
        <w:p w14:paraId="0744A928" w14:textId="5A954D5B" w:rsidR="0088492D" w:rsidRPr="00E6450F" w:rsidRDefault="0088492D" w:rsidP="00E6450F">
          <w:pPr>
            <w:widowControl w:val="0"/>
            <w:autoSpaceDE w:val="0"/>
            <w:autoSpaceDN w:val="0"/>
            <w:adjustRightInd w:val="0"/>
            <w:spacing w:after="0" w:line="240" w:lineRule="auto"/>
            <w:rPr>
              <w:rFonts w:ascii="Times New Roman" w:hAnsi="Times New Roman" w:cs="Times New Roman"/>
              <w:color w:val="000000"/>
              <w:sz w:val="24"/>
              <w:szCs w:val="24"/>
            </w:rPr>
          </w:pPr>
          <w:r w:rsidRPr="00E6450F">
            <w:rPr>
              <w:rFonts w:ascii="Times New Roman" w:hAnsi="Times New Roman" w:cs="Times New Roman"/>
              <w:color w:val="000000"/>
              <w:sz w:val="24"/>
              <w:szCs w:val="24"/>
            </w:rPr>
            <w:t>YaQun Zhou OMS- IV</w:t>
          </w:r>
          <w:r w:rsidRPr="00E6450F">
            <w:rPr>
              <w:rFonts w:ascii="Times New Roman" w:hAnsi="Times New Roman" w:cs="Times New Roman"/>
              <w:color w:val="000000"/>
              <w:position w:val="13"/>
              <w:sz w:val="24"/>
              <w:szCs w:val="24"/>
            </w:rPr>
            <w:t>1,2</w:t>
          </w:r>
          <w:r w:rsidRPr="00E6450F">
            <w:rPr>
              <w:rFonts w:ascii="Times New Roman" w:hAnsi="Times New Roman" w:cs="Times New Roman"/>
              <w:color w:val="000000"/>
              <w:sz w:val="24"/>
              <w:szCs w:val="24"/>
            </w:rPr>
            <w:t>, Justin Chin DO</w:t>
          </w:r>
          <w:proofErr w:type="gramStart"/>
          <w:r w:rsidRPr="00E6450F">
            <w:rPr>
              <w:rFonts w:ascii="Times New Roman" w:hAnsi="Times New Roman" w:cs="Times New Roman"/>
              <w:color w:val="000000"/>
              <w:position w:val="13"/>
              <w:sz w:val="24"/>
              <w:szCs w:val="24"/>
            </w:rPr>
            <w:t>4</w:t>
          </w:r>
          <w:r w:rsidRPr="00E6450F">
            <w:rPr>
              <w:rFonts w:ascii="Times New Roman" w:hAnsi="Times New Roman" w:cs="Times New Roman"/>
              <w:color w:val="000000"/>
              <w:sz w:val="24"/>
              <w:szCs w:val="24"/>
            </w:rPr>
            <w:t xml:space="preserve"> ,</w:t>
          </w:r>
          <w:proofErr w:type="gramEnd"/>
          <w:r w:rsidRPr="00E6450F">
            <w:rPr>
              <w:rFonts w:ascii="Times New Roman" w:hAnsi="Times New Roman" w:cs="Times New Roman"/>
              <w:color w:val="000000"/>
              <w:sz w:val="24"/>
              <w:szCs w:val="24"/>
            </w:rPr>
            <w:t xml:space="preserve"> Millard D. </w:t>
          </w:r>
          <w:proofErr w:type="spellStart"/>
          <w:r w:rsidRPr="00E6450F">
            <w:rPr>
              <w:rFonts w:ascii="Times New Roman" w:hAnsi="Times New Roman" w:cs="Times New Roman"/>
              <w:color w:val="000000"/>
              <w:sz w:val="24"/>
              <w:szCs w:val="24"/>
            </w:rPr>
            <w:t>Strutin</w:t>
          </w:r>
          <w:proofErr w:type="spellEnd"/>
          <w:r w:rsidRPr="00E6450F">
            <w:rPr>
              <w:rFonts w:ascii="Times New Roman" w:hAnsi="Times New Roman" w:cs="Times New Roman"/>
              <w:color w:val="000000"/>
              <w:sz w:val="24"/>
              <w:szCs w:val="24"/>
            </w:rPr>
            <w:t xml:space="preserve"> MD</w:t>
          </w:r>
          <w:r w:rsidRPr="00E6450F">
            <w:rPr>
              <w:rFonts w:ascii="Times New Roman" w:hAnsi="Times New Roman" w:cs="Times New Roman"/>
              <w:color w:val="000000"/>
              <w:position w:val="13"/>
              <w:sz w:val="24"/>
              <w:szCs w:val="24"/>
            </w:rPr>
            <w:t>2</w:t>
          </w:r>
          <w:r w:rsidRPr="00E6450F">
            <w:rPr>
              <w:rFonts w:ascii="Times New Roman" w:hAnsi="Times New Roman" w:cs="Times New Roman"/>
              <w:color w:val="000000"/>
              <w:sz w:val="24"/>
              <w:szCs w:val="24"/>
            </w:rPr>
            <w:t xml:space="preserve">, Christine </w:t>
          </w:r>
          <w:proofErr w:type="spellStart"/>
          <w:r w:rsidRPr="00E6450F">
            <w:rPr>
              <w:rFonts w:ascii="Times New Roman" w:hAnsi="Times New Roman" w:cs="Times New Roman"/>
              <w:color w:val="000000"/>
              <w:sz w:val="24"/>
              <w:szCs w:val="24"/>
            </w:rPr>
            <w:t>Lomiguen</w:t>
          </w:r>
          <w:proofErr w:type="spellEnd"/>
          <w:r w:rsidRPr="00E6450F">
            <w:rPr>
              <w:rFonts w:ascii="Times New Roman" w:hAnsi="Times New Roman" w:cs="Times New Roman"/>
              <w:color w:val="000000"/>
              <w:sz w:val="24"/>
              <w:szCs w:val="24"/>
            </w:rPr>
            <w:t xml:space="preserve"> MD</w:t>
          </w:r>
          <w:r w:rsidRPr="00E6450F">
            <w:rPr>
              <w:rFonts w:ascii="Times New Roman" w:hAnsi="Times New Roman" w:cs="Times New Roman"/>
              <w:color w:val="000000"/>
              <w:position w:val="13"/>
              <w:sz w:val="24"/>
              <w:szCs w:val="24"/>
            </w:rPr>
            <w:t xml:space="preserve">3 </w:t>
          </w:r>
        </w:p>
        <w:p w14:paraId="488583C3" w14:textId="4695A9DC" w:rsidR="0088492D" w:rsidRPr="00E6450F" w:rsidRDefault="0088492D" w:rsidP="00E6450F">
          <w:pPr>
            <w:spacing w:after="0" w:line="240" w:lineRule="auto"/>
            <w:ind w:firstLine="720"/>
            <w:rPr>
              <w:rFonts w:ascii="Times New Roman" w:eastAsia="Times New Roman" w:hAnsi="Times New Roman" w:cs="Times New Roman"/>
              <w:sz w:val="24"/>
              <w:szCs w:val="24"/>
            </w:rPr>
          </w:pPr>
          <w:r w:rsidRPr="00E6450F">
            <w:rPr>
              <w:rFonts w:ascii="Times New Roman" w:hAnsi="Times New Roman" w:cs="Times New Roman"/>
              <w:color w:val="000000"/>
              <w:position w:val="13"/>
              <w:sz w:val="24"/>
              <w:szCs w:val="24"/>
            </w:rPr>
            <w:t>1</w:t>
          </w:r>
          <w:r w:rsidRPr="00E6450F">
            <w:rPr>
              <w:rFonts w:ascii="Times New Roman" w:hAnsi="Times New Roman" w:cs="Times New Roman"/>
              <w:color w:val="000000"/>
              <w:sz w:val="24"/>
              <w:szCs w:val="24"/>
            </w:rPr>
            <w:t>Touro C</w:t>
          </w:r>
          <w:r w:rsidR="00F517AE" w:rsidRPr="00E6450F">
            <w:rPr>
              <w:rFonts w:ascii="Times New Roman" w:hAnsi="Times New Roman" w:cs="Times New Roman"/>
              <w:color w:val="000000"/>
              <w:sz w:val="24"/>
              <w:szCs w:val="24"/>
            </w:rPr>
            <w:t xml:space="preserve">ollege of Osteopathic </w:t>
          </w:r>
          <w:proofErr w:type="gramStart"/>
          <w:r w:rsidR="00F517AE" w:rsidRPr="00E6450F">
            <w:rPr>
              <w:rFonts w:ascii="Times New Roman" w:hAnsi="Times New Roman" w:cs="Times New Roman"/>
              <w:color w:val="000000"/>
              <w:sz w:val="24"/>
              <w:szCs w:val="24"/>
            </w:rPr>
            <w:t xml:space="preserve">Medicine,  </w:t>
          </w:r>
          <w:r w:rsidR="00F517AE" w:rsidRPr="00A6397B">
            <w:rPr>
              <w:rFonts w:ascii="Times New Roman" w:eastAsia="Times New Roman" w:hAnsi="Times New Roman" w:cs="Times New Roman"/>
              <w:sz w:val="24"/>
              <w:szCs w:val="24"/>
            </w:rPr>
            <w:t>230</w:t>
          </w:r>
          <w:proofErr w:type="gramEnd"/>
          <w:r w:rsidR="00F517AE" w:rsidRPr="00A6397B">
            <w:rPr>
              <w:rFonts w:ascii="Times New Roman" w:eastAsia="Times New Roman" w:hAnsi="Times New Roman" w:cs="Times New Roman"/>
              <w:sz w:val="24"/>
              <w:szCs w:val="24"/>
            </w:rPr>
            <w:t xml:space="preserve"> West 125th Street, New York, NY 10027</w:t>
          </w:r>
        </w:p>
        <w:p w14:paraId="79E53004" w14:textId="6102B77F" w:rsidR="0088492D" w:rsidRPr="00E6450F" w:rsidRDefault="0088492D" w:rsidP="00E6450F">
          <w:pPr>
            <w:spacing w:after="0" w:line="240" w:lineRule="auto"/>
            <w:ind w:firstLine="720"/>
            <w:rPr>
              <w:rFonts w:ascii="Times New Roman" w:eastAsia="Times New Roman" w:hAnsi="Times New Roman" w:cs="Times New Roman"/>
              <w:sz w:val="24"/>
              <w:szCs w:val="24"/>
            </w:rPr>
          </w:pPr>
          <w:r w:rsidRPr="00E6450F">
            <w:rPr>
              <w:rFonts w:ascii="Times New Roman" w:hAnsi="Times New Roman" w:cs="Times New Roman"/>
              <w:color w:val="000000"/>
              <w:position w:val="13"/>
              <w:sz w:val="24"/>
              <w:szCs w:val="24"/>
            </w:rPr>
            <w:t>2</w:t>
          </w:r>
          <w:r w:rsidRPr="00E6450F">
            <w:rPr>
              <w:rFonts w:ascii="Times New Roman" w:hAnsi="Times New Roman" w:cs="Times New Roman"/>
              <w:color w:val="000000"/>
              <w:sz w:val="24"/>
              <w:szCs w:val="24"/>
            </w:rPr>
            <w:t xml:space="preserve">Saint Clare's Denville </w:t>
          </w:r>
          <w:proofErr w:type="gramStart"/>
          <w:r w:rsidRPr="00E6450F">
            <w:rPr>
              <w:rFonts w:ascii="Times New Roman" w:hAnsi="Times New Roman" w:cs="Times New Roman"/>
              <w:color w:val="000000"/>
              <w:sz w:val="24"/>
              <w:szCs w:val="24"/>
            </w:rPr>
            <w:t xml:space="preserve">Hospital, </w:t>
          </w:r>
          <w:r w:rsidR="00F517AE" w:rsidRPr="00E6450F">
            <w:rPr>
              <w:rFonts w:ascii="Times New Roman" w:hAnsi="Times New Roman" w:cs="Times New Roman"/>
              <w:color w:val="000000"/>
              <w:sz w:val="24"/>
              <w:szCs w:val="24"/>
            </w:rPr>
            <w:t xml:space="preserve"> </w:t>
          </w:r>
          <w:r w:rsidR="00F517AE" w:rsidRPr="00E6450F">
            <w:rPr>
              <w:rFonts w:ascii="Times New Roman" w:eastAsia="Times New Roman" w:hAnsi="Times New Roman" w:cs="Times New Roman"/>
              <w:color w:val="222222"/>
              <w:sz w:val="24"/>
              <w:szCs w:val="24"/>
              <w:shd w:val="clear" w:color="auto" w:fill="FFFFFF"/>
            </w:rPr>
            <w:t>25</w:t>
          </w:r>
          <w:proofErr w:type="gramEnd"/>
          <w:r w:rsidR="00F517AE" w:rsidRPr="00E6450F">
            <w:rPr>
              <w:rFonts w:ascii="Times New Roman" w:eastAsia="Times New Roman" w:hAnsi="Times New Roman" w:cs="Times New Roman"/>
              <w:color w:val="222222"/>
              <w:sz w:val="24"/>
              <w:szCs w:val="24"/>
              <w:shd w:val="clear" w:color="auto" w:fill="FFFFFF"/>
            </w:rPr>
            <w:t xml:space="preserve"> Pocono Rd, Denville, NJ 07834</w:t>
          </w:r>
        </w:p>
        <w:p w14:paraId="701A1308" w14:textId="4AB11D75" w:rsidR="0088492D" w:rsidRPr="00E6450F" w:rsidRDefault="0088492D" w:rsidP="00E6450F">
          <w:pPr>
            <w:spacing w:after="0" w:line="240" w:lineRule="auto"/>
            <w:ind w:firstLine="720"/>
            <w:rPr>
              <w:rFonts w:ascii="Times New Roman" w:eastAsia="Times New Roman" w:hAnsi="Times New Roman" w:cs="Times New Roman"/>
              <w:sz w:val="24"/>
              <w:szCs w:val="24"/>
            </w:rPr>
          </w:pPr>
          <w:r w:rsidRPr="00E6450F">
            <w:rPr>
              <w:rFonts w:ascii="Times New Roman" w:hAnsi="Times New Roman" w:cs="Times New Roman"/>
              <w:color w:val="000000"/>
              <w:position w:val="13"/>
              <w:sz w:val="24"/>
              <w:szCs w:val="24"/>
            </w:rPr>
            <w:t>3</w:t>
          </w:r>
          <w:r w:rsidRPr="00E6450F">
            <w:rPr>
              <w:rFonts w:ascii="Times New Roman" w:hAnsi="Times New Roman" w:cs="Times New Roman"/>
              <w:color w:val="000000"/>
              <w:sz w:val="24"/>
              <w:szCs w:val="24"/>
            </w:rPr>
            <w:t>Lake Erie College of Osteopathic Medicine</w:t>
          </w:r>
          <w:r w:rsidR="00F517AE" w:rsidRPr="00E6450F">
            <w:rPr>
              <w:rFonts w:ascii="Times New Roman" w:hAnsi="Times New Roman" w:cs="Times New Roman"/>
              <w:color w:val="000000"/>
              <w:sz w:val="24"/>
              <w:szCs w:val="24"/>
            </w:rPr>
            <w:t>,</w:t>
          </w:r>
          <w:r w:rsidR="00F517AE" w:rsidRPr="00E6450F">
            <w:rPr>
              <w:rFonts w:ascii="Times New Roman" w:eastAsia="Times New Roman" w:hAnsi="Times New Roman" w:cs="Times New Roman"/>
              <w:color w:val="222222"/>
              <w:sz w:val="24"/>
              <w:szCs w:val="24"/>
              <w:shd w:val="clear" w:color="auto" w:fill="FFFFFF"/>
            </w:rPr>
            <w:t xml:space="preserve"> 1858 W Grandview Blvd, Erie, PA 16509</w:t>
          </w:r>
        </w:p>
        <w:p w14:paraId="6797A2CD" w14:textId="24B54CAB" w:rsidR="00F517AE" w:rsidRPr="00E6450F" w:rsidRDefault="0088492D" w:rsidP="00E6450F">
          <w:pPr>
            <w:spacing w:after="0" w:line="240" w:lineRule="auto"/>
            <w:ind w:firstLine="720"/>
            <w:rPr>
              <w:rFonts w:ascii="Times New Roman" w:eastAsia="Times New Roman" w:hAnsi="Times New Roman" w:cs="Times New Roman"/>
              <w:sz w:val="24"/>
              <w:szCs w:val="24"/>
            </w:rPr>
          </w:pPr>
          <w:r w:rsidRPr="00E6450F">
            <w:rPr>
              <w:rFonts w:ascii="Times New Roman" w:hAnsi="Times New Roman" w:cs="Times New Roman"/>
              <w:position w:val="13"/>
              <w:sz w:val="24"/>
              <w:szCs w:val="24"/>
            </w:rPr>
            <w:t>4</w:t>
          </w:r>
          <w:r w:rsidR="00F517AE" w:rsidRPr="00E6450F">
            <w:rPr>
              <w:rFonts w:ascii="Times New Roman" w:hAnsi="Times New Roman" w:cs="Times New Roman"/>
              <w:sz w:val="24"/>
              <w:szCs w:val="24"/>
            </w:rPr>
            <w:t xml:space="preserve">Lifelong Medical Care, </w:t>
          </w:r>
          <w:r w:rsidR="00B74AA1" w:rsidRPr="00E6450F">
            <w:rPr>
              <w:rFonts w:ascii="Times New Roman" w:eastAsia="Times New Roman" w:hAnsi="Times New Roman" w:cs="Times New Roman"/>
              <w:sz w:val="24"/>
              <w:szCs w:val="24"/>
              <w:shd w:val="clear" w:color="auto" w:fill="FFFFFF"/>
            </w:rPr>
            <w:t xml:space="preserve">150 </w:t>
          </w:r>
          <w:proofErr w:type="spellStart"/>
          <w:r w:rsidR="00B74AA1" w:rsidRPr="00E6450F">
            <w:rPr>
              <w:rFonts w:ascii="Times New Roman" w:eastAsia="Times New Roman" w:hAnsi="Times New Roman" w:cs="Times New Roman"/>
              <w:sz w:val="24"/>
              <w:szCs w:val="24"/>
              <w:shd w:val="clear" w:color="auto" w:fill="FFFFFF"/>
            </w:rPr>
            <w:t>Harbour</w:t>
          </w:r>
          <w:proofErr w:type="spellEnd"/>
          <w:r w:rsidR="00B74AA1" w:rsidRPr="00E6450F">
            <w:rPr>
              <w:rFonts w:ascii="Times New Roman" w:eastAsia="Times New Roman" w:hAnsi="Times New Roman" w:cs="Times New Roman"/>
              <w:sz w:val="24"/>
              <w:szCs w:val="24"/>
              <w:shd w:val="clear" w:color="auto" w:fill="FFFFFF"/>
            </w:rPr>
            <w:t xml:space="preserve"> Way, Richmond, CA, 94803</w:t>
          </w:r>
        </w:p>
        <w:p w14:paraId="4F8CAA17" w14:textId="6173075A" w:rsidR="00F517AE" w:rsidRPr="00E6450F" w:rsidRDefault="00F517AE" w:rsidP="00E6450F">
          <w:pPr>
            <w:pStyle w:val="NormalWeb"/>
            <w:spacing w:before="0" w:beforeAutospacing="0" w:after="0" w:afterAutospacing="0"/>
            <w:textAlignment w:val="baseline"/>
            <w:rPr>
              <w:color w:val="000000"/>
              <w:sz w:val="24"/>
              <w:szCs w:val="24"/>
            </w:rPr>
          </w:pPr>
        </w:p>
        <w:p w14:paraId="20EFD344" w14:textId="77777777" w:rsidR="008E7B12" w:rsidRPr="00E6450F" w:rsidRDefault="00674B49" w:rsidP="00E6450F">
          <w:pPr>
            <w:widowControl w:val="0"/>
            <w:autoSpaceDE w:val="0"/>
            <w:autoSpaceDN w:val="0"/>
            <w:adjustRightInd w:val="0"/>
            <w:spacing w:after="0" w:line="240" w:lineRule="auto"/>
            <w:rPr>
              <w:rFonts w:ascii="Times New Roman" w:hAnsi="Times New Roman" w:cs="Times New Roman"/>
              <w:color w:val="000000"/>
              <w:sz w:val="24"/>
              <w:szCs w:val="24"/>
            </w:rPr>
          </w:pPr>
          <w:r w:rsidRPr="00E6450F">
            <w:rPr>
              <w:rFonts w:ascii="Times New Roman" w:hAnsi="Times New Roman" w:cs="Times New Roman"/>
              <w:color w:val="000000"/>
              <w:sz w:val="24"/>
              <w:szCs w:val="24"/>
            </w:rPr>
            <w:t xml:space="preserve">Corresponding </w:t>
          </w:r>
          <w:proofErr w:type="gramStart"/>
          <w:r w:rsidRPr="00E6450F">
            <w:rPr>
              <w:rFonts w:ascii="Times New Roman" w:hAnsi="Times New Roman" w:cs="Times New Roman"/>
              <w:color w:val="000000"/>
              <w:sz w:val="24"/>
              <w:szCs w:val="24"/>
            </w:rPr>
            <w:t>Author :</w:t>
          </w:r>
          <w:proofErr w:type="gramEnd"/>
          <w:r w:rsidRPr="00E6450F">
            <w:rPr>
              <w:rFonts w:ascii="Times New Roman" w:hAnsi="Times New Roman" w:cs="Times New Roman"/>
              <w:color w:val="000000"/>
              <w:sz w:val="24"/>
              <w:szCs w:val="24"/>
            </w:rPr>
            <w:t xml:space="preserve"> Arlene </w:t>
          </w:r>
          <w:proofErr w:type="spellStart"/>
          <w:r w:rsidRPr="00E6450F">
            <w:rPr>
              <w:rFonts w:ascii="Times New Roman" w:hAnsi="Times New Roman" w:cs="Times New Roman"/>
              <w:color w:val="000000"/>
              <w:sz w:val="24"/>
              <w:szCs w:val="24"/>
            </w:rPr>
            <w:t>YaQun</w:t>
          </w:r>
          <w:proofErr w:type="spellEnd"/>
          <w:r w:rsidRPr="00E6450F">
            <w:rPr>
              <w:rFonts w:ascii="Times New Roman" w:hAnsi="Times New Roman" w:cs="Times New Roman"/>
              <w:color w:val="000000"/>
              <w:sz w:val="24"/>
              <w:szCs w:val="24"/>
            </w:rPr>
            <w:t xml:space="preserve"> Zhou, OMS-IV</w:t>
          </w:r>
        </w:p>
        <w:p w14:paraId="53A0C4A6" w14:textId="4C923B0A" w:rsidR="003B10CC" w:rsidRPr="00E6450F" w:rsidRDefault="00755659" w:rsidP="00E6450F">
          <w:pPr>
            <w:widowControl w:val="0"/>
            <w:autoSpaceDE w:val="0"/>
            <w:autoSpaceDN w:val="0"/>
            <w:adjustRightInd w:val="0"/>
            <w:spacing w:after="0" w:line="240" w:lineRule="auto"/>
            <w:rPr>
              <w:rFonts w:ascii="Times New Roman" w:hAnsi="Times New Roman" w:cs="Times New Roman"/>
              <w:color w:val="000000"/>
              <w:sz w:val="24"/>
              <w:szCs w:val="24"/>
            </w:rPr>
          </w:pPr>
        </w:p>
      </w:sdtContent>
    </w:sdt>
    <w:p w14:paraId="563EF511" w14:textId="2B888902" w:rsidR="003B10CC" w:rsidRPr="00E6450F" w:rsidRDefault="003B10CC" w:rsidP="00E6450F">
      <w:pPr>
        <w:spacing w:after="0" w:line="240" w:lineRule="auto"/>
        <w:rPr>
          <w:rFonts w:ascii="Times New Roman" w:hAnsi="Times New Roman" w:cs="Times New Roman"/>
          <w:b/>
          <w:bCs/>
          <w:sz w:val="24"/>
          <w:szCs w:val="24"/>
        </w:rPr>
      </w:pPr>
      <w:r w:rsidRPr="00E6450F">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DefaultPlaceholder_-1854013440"/>
          </w:placeholder>
        </w:sdtPr>
        <w:sdtEndPr/>
        <w:sdtContent>
          <w:r w:rsidR="0088492D" w:rsidRPr="00E6450F">
            <w:rPr>
              <w:rFonts w:ascii="Times New Roman" w:hAnsi="Times New Roman" w:cs="Times New Roman"/>
              <w:b/>
              <w:bCs/>
              <w:sz w:val="24"/>
              <w:szCs w:val="24"/>
            </w:rPr>
            <w:t xml:space="preserve"> </w:t>
          </w:r>
        </w:sdtContent>
      </w:sdt>
      <w:r w:rsidR="0088492D" w:rsidRPr="00E6450F">
        <w:rPr>
          <w:rFonts w:ascii="Times New Roman" w:hAnsi="Times New Roman" w:cs="Times New Roman"/>
          <w:color w:val="000000"/>
          <w:sz w:val="24"/>
          <w:szCs w:val="24"/>
        </w:rPr>
        <w:t>Dermatofibrosarco</w:t>
      </w:r>
      <w:r w:rsidR="00C8291B" w:rsidRPr="00E6450F">
        <w:rPr>
          <w:rFonts w:ascii="Times New Roman" w:hAnsi="Times New Roman" w:cs="Times New Roman"/>
          <w:color w:val="000000"/>
          <w:sz w:val="24"/>
          <w:szCs w:val="24"/>
        </w:rPr>
        <w:t>ma protuberans (DFSP) is a rare</w:t>
      </w:r>
      <w:r w:rsidR="0088492D" w:rsidRPr="00E6450F">
        <w:rPr>
          <w:rFonts w:ascii="Times New Roman" w:hAnsi="Times New Roman" w:cs="Times New Roman"/>
          <w:color w:val="000000"/>
          <w:sz w:val="24"/>
          <w:szCs w:val="24"/>
        </w:rPr>
        <w:t xml:space="preserve"> malignant tumor of cutaneous soft tissue. Typical clinical presentation involves an asymptomatic, slowly enlarging indurated plaque, involving the dermis and soft tissues, usually on the trunk. Overlying skin can show telangiectasias, </w:t>
      </w:r>
      <w:proofErr w:type="spellStart"/>
      <w:r w:rsidR="0088492D" w:rsidRPr="00E6450F">
        <w:rPr>
          <w:rFonts w:ascii="Times New Roman" w:hAnsi="Times New Roman" w:cs="Times New Roman"/>
          <w:color w:val="000000"/>
          <w:sz w:val="24"/>
          <w:szCs w:val="24"/>
        </w:rPr>
        <w:t>sclerodermiform</w:t>
      </w:r>
      <w:proofErr w:type="spellEnd"/>
      <w:r w:rsidR="0088492D" w:rsidRPr="00E6450F">
        <w:rPr>
          <w:rFonts w:ascii="Times New Roman" w:hAnsi="Times New Roman" w:cs="Times New Roman"/>
          <w:color w:val="000000"/>
          <w:sz w:val="24"/>
          <w:szCs w:val="24"/>
        </w:rPr>
        <w:t xml:space="preserve"> changes, and reddish-brown discoloration.  DFSP is invasive; irregular, tentacle-like projections </w:t>
      </w:r>
      <w:proofErr w:type="gramStart"/>
      <w:r w:rsidR="0088492D" w:rsidRPr="00E6450F">
        <w:rPr>
          <w:rFonts w:ascii="Times New Roman" w:hAnsi="Times New Roman" w:cs="Times New Roman"/>
          <w:color w:val="000000"/>
          <w:sz w:val="24"/>
          <w:szCs w:val="24"/>
        </w:rPr>
        <w:t>lends</w:t>
      </w:r>
      <w:proofErr w:type="gramEnd"/>
      <w:r w:rsidR="0088492D" w:rsidRPr="00E6450F">
        <w:rPr>
          <w:rFonts w:ascii="Times New Roman" w:hAnsi="Times New Roman" w:cs="Times New Roman"/>
          <w:color w:val="000000"/>
          <w:sz w:val="24"/>
          <w:szCs w:val="24"/>
        </w:rPr>
        <w:t xml:space="preserve"> to difficulty in border delineation, and consequently, surgical excision margins. DFSP is histologically described as spindle- cells in whorled or storiform pattern, with uniform, small elongated cells, which stain CD34+.  </w:t>
      </w:r>
    </w:p>
    <w:p w14:paraId="05B6D9FE" w14:textId="77777777" w:rsidR="00E6450F" w:rsidRDefault="00E6450F" w:rsidP="00E6450F">
      <w:pPr>
        <w:spacing w:after="0" w:line="240" w:lineRule="auto"/>
        <w:rPr>
          <w:rFonts w:ascii="Times New Roman" w:hAnsi="Times New Roman" w:cs="Times New Roman"/>
          <w:b/>
          <w:sz w:val="24"/>
          <w:szCs w:val="24"/>
        </w:rPr>
      </w:pPr>
    </w:p>
    <w:p w14:paraId="22096FBB" w14:textId="5F1A0ECE" w:rsidR="003B10CC" w:rsidRPr="00E6450F" w:rsidRDefault="003B10CC" w:rsidP="00E6450F">
      <w:pPr>
        <w:spacing w:after="0" w:line="240" w:lineRule="auto"/>
        <w:rPr>
          <w:rFonts w:ascii="Times New Roman" w:hAnsi="Times New Roman" w:cs="Times New Roman"/>
          <w:b/>
          <w:sz w:val="24"/>
          <w:szCs w:val="24"/>
        </w:rPr>
      </w:pPr>
      <w:r w:rsidRPr="00E6450F">
        <w:rPr>
          <w:rFonts w:ascii="Times New Roman" w:hAnsi="Times New Roman" w:cs="Times New Roman"/>
          <w:b/>
          <w:sz w:val="24"/>
          <w:szCs w:val="24"/>
        </w:rPr>
        <w:t xml:space="preserve">METHODS: </w:t>
      </w:r>
      <w:r w:rsidR="0088492D" w:rsidRPr="00E6450F">
        <w:rPr>
          <w:rFonts w:ascii="Times New Roman" w:hAnsi="Times New Roman" w:cs="Times New Roman"/>
          <w:color w:val="000000"/>
          <w:sz w:val="24"/>
          <w:szCs w:val="24"/>
        </w:rPr>
        <w:t>Case report of A 68-year-old Caucasian male presented with a chest mass. 3 years prior, the patient presented with a mass at the same location, subsequently diagnosed as a lipoma and excised. On physical exam, a mass was palpated with no discoloration, telangiectasia, or visible raised nodules. Patient denied pain or tenderness associated with the mass. CT and MRI were conducted, and a mass was noted. Surgical excision was per</w:t>
      </w:r>
      <w:r w:rsidR="00FF36AD" w:rsidRPr="00E6450F">
        <w:rPr>
          <w:rFonts w:ascii="Times New Roman" w:hAnsi="Times New Roman" w:cs="Times New Roman"/>
          <w:color w:val="000000"/>
          <w:sz w:val="24"/>
          <w:szCs w:val="24"/>
        </w:rPr>
        <w:t xml:space="preserve">formed to ensure clean margins. </w:t>
      </w:r>
      <w:r w:rsidR="0088492D" w:rsidRPr="00E6450F">
        <w:rPr>
          <w:rFonts w:ascii="Times New Roman" w:hAnsi="Times New Roman" w:cs="Times New Roman"/>
          <w:color w:val="000000"/>
          <w:sz w:val="24"/>
          <w:szCs w:val="24"/>
        </w:rPr>
        <w:t>Microscopic examination with H&amp;E staining showed whorled myoid with spindled nuclei in storiform array throughout the dermis, extending into subcutaneous fat with widening fibrous septa</w:t>
      </w:r>
      <w:r w:rsidR="00FF36AD" w:rsidRPr="00E6450F">
        <w:rPr>
          <w:rFonts w:ascii="Times New Roman" w:hAnsi="Times New Roman" w:cs="Times New Roman"/>
          <w:color w:val="000000"/>
          <w:sz w:val="24"/>
          <w:szCs w:val="24"/>
        </w:rPr>
        <w:t xml:space="preserve"> </w:t>
      </w:r>
      <w:r w:rsidR="0088492D" w:rsidRPr="00E6450F">
        <w:rPr>
          <w:rFonts w:ascii="Times New Roman" w:hAnsi="Times New Roman" w:cs="Times New Roman"/>
          <w:color w:val="000000"/>
          <w:sz w:val="24"/>
          <w:szCs w:val="24"/>
        </w:rPr>
        <w:t xml:space="preserve">for consideration of </w:t>
      </w:r>
      <w:proofErr w:type="spellStart"/>
      <w:r w:rsidR="0088492D" w:rsidRPr="00E6450F">
        <w:rPr>
          <w:rFonts w:ascii="Times New Roman" w:hAnsi="Times New Roman" w:cs="Times New Roman"/>
          <w:color w:val="000000"/>
          <w:sz w:val="24"/>
          <w:szCs w:val="24"/>
        </w:rPr>
        <w:t>fibroblastoma</w:t>
      </w:r>
      <w:proofErr w:type="spellEnd"/>
      <w:r w:rsidR="0088492D" w:rsidRPr="00E6450F">
        <w:rPr>
          <w:rFonts w:ascii="Times New Roman" w:hAnsi="Times New Roman" w:cs="Times New Roman"/>
          <w:color w:val="000000"/>
          <w:sz w:val="24"/>
          <w:szCs w:val="24"/>
        </w:rPr>
        <w:t xml:space="preserve">. The sample was negative for pigments, stained CD34+, and diagnosed as DFSP. </w:t>
      </w:r>
    </w:p>
    <w:p w14:paraId="688E0132" w14:textId="77777777" w:rsidR="00E6450F" w:rsidRDefault="00E6450F" w:rsidP="00E6450F">
      <w:pPr>
        <w:spacing w:after="0" w:line="240" w:lineRule="auto"/>
        <w:rPr>
          <w:rFonts w:ascii="Times New Roman" w:hAnsi="Times New Roman" w:cs="Times New Roman"/>
          <w:b/>
          <w:sz w:val="24"/>
          <w:szCs w:val="24"/>
        </w:rPr>
      </w:pPr>
    </w:p>
    <w:p w14:paraId="5F10261C" w14:textId="52D5A0FE" w:rsidR="003B10CC" w:rsidRPr="00E6450F" w:rsidRDefault="003B10CC" w:rsidP="00E6450F">
      <w:pPr>
        <w:spacing w:after="0" w:line="240" w:lineRule="auto"/>
        <w:rPr>
          <w:rFonts w:ascii="Times New Roman" w:hAnsi="Times New Roman" w:cs="Times New Roman"/>
          <w:sz w:val="24"/>
          <w:szCs w:val="24"/>
        </w:rPr>
      </w:pPr>
      <w:r w:rsidRPr="00E6450F">
        <w:rPr>
          <w:rFonts w:ascii="Times New Roman" w:hAnsi="Times New Roman" w:cs="Times New Roman"/>
          <w:b/>
          <w:sz w:val="24"/>
          <w:szCs w:val="24"/>
        </w:rPr>
        <w:t>RESULTS:</w:t>
      </w:r>
      <w:r w:rsidRPr="00E6450F">
        <w:rPr>
          <w:rFonts w:ascii="Times New Roman" w:hAnsi="Times New Roman" w:cs="Times New Roman"/>
          <w:sz w:val="24"/>
          <w:szCs w:val="24"/>
        </w:rPr>
        <w:t xml:space="preserve"> </w:t>
      </w:r>
      <w:r w:rsidR="0088492D" w:rsidRPr="00E6450F">
        <w:rPr>
          <w:rFonts w:ascii="Times New Roman" w:hAnsi="Times New Roman" w:cs="Times New Roman"/>
          <w:color w:val="000000"/>
          <w:sz w:val="24"/>
          <w:szCs w:val="24"/>
        </w:rPr>
        <w:t>This case defies many common characteristics of DFSP. First, the lesion was subcutaneous, not raised, and deep to the dermis. It also lacked telangiectasia or discoloration, characteristics of disease development. The atypical presentation may be linked to the patient’s immunosuppressed status, to scar tissue from previous excision, which masked tumor development. The patient presented within the DFSP recurrence window from when the lipoma was removed, which raises suspicion.</w:t>
      </w:r>
    </w:p>
    <w:p w14:paraId="0992DD76" w14:textId="77777777" w:rsidR="003B10CC" w:rsidRPr="00E6450F" w:rsidRDefault="003B10CC" w:rsidP="00E6450F">
      <w:pPr>
        <w:spacing w:after="0" w:line="240" w:lineRule="auto"/>
        <w:rPr>
          <w:rFonts w:ascii="Times New Roman" w:hAnsi="Times New Roman" w:cs="Times New Roman"/>
          <w:sz w:val="24"/>
          <w:szCs w:val="24"/>
        </w:rPr>
      </w:pPr>
    </w:p>
    <w:p w14:paraId="6246B0D0" w14:textId="13BC9D13" w:rsidR="003B10CC" w:rsidRPr="00E6450F" w:rsidRDefault="003B10CC" w:rsidP="00E6450F">
      <w:pPr>
        <w:spacing w:after="0" w:line="240" w:lineRule="auto"/>
        <w:rPr>
          <w:rFonts w:ascii="Times New Roman" w:hAnsi="Times New Roman" w:cs="Times New Roman"/>
          <w:sz w:val="24"/>
          <w:szCs w:val="24"/>
        </w:rPr>
      </w:pPr>
      <w:r w:rsidRPr="00E6450F">
        <w:rPr>
          <w:rFonts w:ascii="Times New Roman" w:hAnsi="Times New Roman" w:cs="Times New Roman"/>
          <w:b/>
          <w:sz w:val="24"/>
          <w:szCs w:val="24"/>
        </w:rPr>
        <w:t>CONCLUSIONS:</w:t>
      </w:r>
      <w:r w:rsidRPr="00E6450F">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DefaultPlaceholder_-1854013440"/>
          </w:placeholder>
        </w:sdtPr>
        <w:sdtEndPr/>
        <w:sdtContent>
          <w:r w:rsidR="0088492D" w:rsidRPr="00E6450F">
            <w:rPr>
              <w:rFonts w:ascii="Times New Roman" w:hAnsi="Times New Roman" w:cs="Times New Roman"/>
              <w:color w:val="000000"/>
              <w:sz w:val="24"/>
              <w:szCs w:val="24"/>
            </w:rPr>
            <w:t>DFSP is a rare tumor of the skin and subcutaneous tissue. Though it commonly presents with induration, skin discoloration, and telangiectasias, it is important to keep DFSP as a differential in new masses f</w:t>
          </w:r>
          <w:r w:rsidR="00C8291B" w:rsidRPr="00E6450F">
            <w:rPr>
              <w:rFonts w:ascii="Times New Roman" w:hAnsi="Times New Roman" w:cs="Times New Roman"/>
              <w:color w:val="000000"/>
              <w:sz w:val="24"/>
              <w:szCs w:val="24"/>
            </w:rPr>
            <w:t>ound on previous surgical sites.</w:t>
          </w:r>
        </w:sdtContent>
      </w:sdt>
    </w:p>
    <w:p w14:paraId="4CF9F733" w14:textId="77777777" w:rsidR="003B10CC" w:rsidRPr="00E6450F" w:rsidRDefault="003B10CC" w:rsidP="00E6450F">
      <w:pPr>
        <w:spacing w:after="0" w:line="240" w:lineRule="auto"/>
        <w:rPr>
          <w:rFonts w:ascii="Times New Roman" w:hAnsi="Times New Roman" w:cs="Times New Roman"/>
          <w:sz w:val="24"/>
          <w:szCs w:val="24"/>
        </w:rPr>
      </w:pPr>
    </w:p>
    <w:p w14:paraId="2C8D3EFD" w14:textId="08431290" w:rsidR="003B10CC" w:rsidRPr="00E6450F" w:rsidRDefault="003B10CC" w:rsidP="00E6450F">
      <w:pPr>
        <w:spacing w:after="0" w:line="240" w:lineRule="auto"/>
        <w:rPr>
          <w:rFonts w:ascii="Times New Roman" w:hAnsi="Times New Roman" w:cs="Times New Roman"/>
          <w:sz w:val="24"/>
          <w:szCs w:val="24"/>
        </w:rPr>
      </w:pPr>
      <w:r w:rsidRPr="00E6450F">
        <w:rPr>
          <w:rFonts w:ascii="Times New Roman" w:hAnsi="Times New Roman" w:cs="Times New Roman"/>
          <w:b/>
          <w:sz w:val="24"/>
          <w:szCs w:val="24"/>
        </w:rPr>
        <w:t>CONTENT CATEGORY:</w:t>
      </w:r>
      <w:r w:rsidRPr="00E6450F">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DefaultPlaceholder_-1854013440"/>
          </w:placeholder>
        </w:sdtPr>
        <w:sdtEndPr/>
        <w:sdtContent>
          <w:r w:rsidR="00247080" w:rsidRPr="00E6450F">
            <w:rPr>
              <w:rFonts w:ascii="Times New Roman" w:hAnsi="Times New Roman" w:cs="Times New Roman"/>
              <w:sz w:val="24"/>
              <w:szCs w:val="24"/>
            </w:rPr>
            <w:t>Clinical Science</w:t>
          </w:r>
          <w:r w:rsidR="0088492D" w:rsidRPr="00E6450F">
            <w:rPr>
              <w:rFonts w:ascii="Times New Roman" w:hAnsi="Times New Roman" w:cs="Times New Roman"/>
              <w:sz w:val="24"/>
              <w:szCs w:val="24"/>
            </w:rPr>
            <w:t xml:space="preserve"> </w:t>
          </w:r>
        </w:sdtContent>
      </w:sdt>
      <w:r w:rsidRPr="00E6450F">
        <w:rPr>
          <w:rFonts w:ascii="Times New Roman" w:hAnsi="Times New Roman" w:cs="Times New Roman"/>
          <w:sz w:val="24"/>
          <w:szCs w:val="24"/>
        </w:rPr>
        <w:t xml:space="preserve"> </w:t>
      </w:r>
    </w:p>
    <w:p w14:paraId="41B6331F" w14:textId="77777777" w:rsidR="003B10CC" w:rsidRPr="00E6450F" w:rsidRDefault="003B10CC" w:rsidP="00E6450F">
      <w:pPr>
        <w:spacing w:after="0" w:line="240" w:lineRule="auto"/>
        <w:rPr>
          <w:rFonts w:ascii="Times New Roman" w:hAnsi="Times New Roman" w:cs="Times New Roman"/>
          <w:sz w:val="24"/>
          <w:szCs w:val="24"/>
        </w:rPr>
      </w:pPr>
    </w:p>
    <w:p w14:paraId="3A52F17A" w14:textId="2AD0BB99" w:rsidR="003B10CC" w:rsidRPr="00E6450F" w:rsidRDefault="003B10CC" w:rsidP="00E6450F">
      <w:pPr>
        <w:spacing w:after="0" w:line="240" w:lineRule="auto"/>
        <w:rPr>
          <w:rFonts w:ascii="Times New Roman" w:hAnsi="Times New Roman" w:cs="Times New Roman"/>
          <w:sz w:val="24"/>
          <w:szCs w:val="24"/>
        </w:rPr>
      </w:pPr>
      <w:r w:rsidRPr="00E6450F">
        <w:rPr>
          <w:rFonts w:ascii="Times New Roman" w:hAnsi="Times New Roman" w:cs="Times New Roman"/>
          <w:b/>
          <w:bCs/>
          <w:sz w:val="24"/>
          <w:szCs w:val="24"/>
        </w:rPr>
        <w:t>KEYWORDS:</w:t>
      </w:r>
      <w:r w:rsidRPr="00E6450F">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DefaultPlaceholder_-1854013440"/>
          </w:placeholder>
        </w:sdtPr>
        <w:sdtEndPr/>
        <w:sdtContent>
          <w:r w:rsidR="0088492D" w:rsidRPr="009A5A3A">
            <w:rPr>
              <w:rFonts w:ascii="Times New Roman" w:hAnsi="Times New Roman" w:cs="Times New Roman"/>
              <w:i/>
              <w:iCs/>
              <w:sz w:val="24"/>
              <w:szCs w:val="24"/>
            </w:rPr>
            <w:t>Dermatofibrosarcoma Protuberans, Oncology, Surgery, Atypical Presentation</w:t>
          </w:r>
          <w:r w:rsidR="00247080" w:rsidRPr="009A5A3A">
            <w:rPr>
              <w:rFonts w:ascii="Times New Roman" w:hAnsi="Times New Roman" w:cs="Times New Roman"/>
              <w:i/>
              <w:iCs/>
              <w:sz w:val="24"/>
              <w:szCs w:val="24"/>
            </w:rPr>
            <w:t xml:space="preserve">, </w:t>
          </w:r>
          <w:r w:rsidR="00FF36AD" w:rsidRPr="009A5A3A">
            <w:rPr>
              <w:rFonts w:ascii="Times New Roman" w:hAnsi="Times New Roman" w:cs="Times New Roman"/>
              <w:i/>
              <w:iCs/>
              <w:sz w:val="24"/>
              <w:szCs w:val="24"/>
            </w:rPr>
            <w:t>lipoma</w:t>
          </w:r>
        </w:sdtContent>
      </w:sdt>
    </w:p>
    <w:sectPr w:rsidR="003B10CC" w:rsidRPr="00E64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68CE7" w14:textId="77777777" w:rsidR="00364FD8" w:rsidRDefault="00364FD8" w:rsidP="00E6450F">
      <w:pPr>
        <w:spacing w:after="0" w:line="240" w:lineRule="auto"/>
      </w:pPr>
      <w:r>
        <w:separator/>
      </w:r>
    </w:p>
  </w:endnote>
  <w:endnote w:type="continuationSeparator" w:id="0">
    <w:p w14:paraId="07873DF6" w14:textId="77777777" w:rsidR="00364FD8" w:rsidRDefault="00364FD8" w:rsidP="00E6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B7F6" w14:textId="77777777" w:rsidR="00364FD8" w:rsidRDefault="00364FD8" w:rsidP="00E6450F">
      <w:pPr>
        <w:spacing w:after="0" w:line="240" w:lineRule="auto"/>
      </w:pPr>
      <w:r>
        <w:separator/>
      </w:r>
    </w:p>
  </w:footnote>
  <w:footnote w:type="continuationSeparator" w:id="0">
    <w:p w14:paraId="1F1F7B02" w14:textId="77777777" w:rsidR="00364FD8" w:rsidRDefault="00364FD8" w:rsidP="00E6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8208" w14:textId="77777777" w:rsidR="00E6450F" w:rsidRPr="00E6450F" w:rsidRDefault="00E6450F" w:rsidP="00E6450F">
    <w:pPr>
      <w:pStyle w:val="Header"/>
      <w:ind w:right="120"/>
      <w:jc w:val="right"/>
      <w:rPr>
        <w:rFonts w:ascii="Times New Roman" w:hAnsi="Times New Roman" w:cs="Times New Roman"/>
        <w:b/>
        <w:bCs/>
        <w:color w:val="0066CC"/>
        <w:sz w:val="24"/>
        <w:szCs w:val="24"/>
      </w:rPr>
    </w:pPr>
    <w:r w:rsidRPr="00E6450F">
      <w:rPr>
        <w:rFonts w:ascii="Times New Roman" w:hAnsi="Times New Roman" w:cs="Times New Roman"/>
        <w:b/>
        <w:bCs/>
        <w:color w:val="0066CC"/>
        <w:sz w:val="24"/>
        <w:szCs w:val="24"/>
      </w:rPr>
      <w:t>POSTER PRESENTER</w:t>
    </w:r>
  </w:p>
  <w:p w14:paraId="68E1CD29" w14:textId="044F9DE5" w:rsidR="00755659" w:rsidRDefault="00E6450F" w:rsidP="00755659">
    <w:pPr>
      <w:pStyle w:val="Header"/>
      <w:ind w:right="120"/>
      <w:jc w:val="right"/>
      <w:rPr>
        <w:rFonts w:ascii="Times New Roman" w:hAnsi="Times New Roman" w:cs="Times New Roman"/>
        <w:b/>
        <w:bCs/>
        <w:color w:val="0066CC"/>
        <w:sz w:val="24"/>
        <w:szCs w:val="24"/>
      </w:rPr>
    </w:pPr>
    <w:r w:rsidRPr="00E6450F">
      <w:rPr>
        <w:rFonts w:ascii="Times New Roman" w:hAnsi="Times New Roman" w:cs="Times New Roman"/>
        <w:b/>
        <w:bCs/>
        <w:color w:val="0066CC"/>
        <w:sz w:val="24"/>
        <w:szCs w:val="24"/>
      </w:rPr>
      <w:t>POSTER #</w:t>
    </w:r>
    <w:r w:rsidR="00755659">
      <w:rPr>
        <w:rFonts w:ascii="Times New Roman" w:hAnsi="Times New Roman" w:cs="Times New Roman"/>
        <w:b/>
        <w:bCs/>
        <w:color w:val="0066CC"/>
        <w:sz w:val="24"/>
        <w:szCs w:val="24"/>
      </w:rPr>
      <w:t>2</w:t>
    </w:r>
  </w:p>
  <w:p w14:paraId="3528B130" w14:textId="39E732E3" w:rsidR="00E6450F" w:rsidRPr="00B60658" w:rsidRDefault="00755659" w:rsidP="00B60658">
    <w:pPr>
      <w:pStyle w:val="Header"/>
      <w:ind w:right="120"/>
      <w:jc w:val="right"/>
      <w:rPr>
        <w:rFonts w:ascii="Times New Roman" w:hAnsi="Times New Roman" w:cs="Times New Roman"/>
        <w:color w:val="0066CC"/>
        <w:sz w:val="24"/>
        <w:szCs w:val="24"/>
      </w:rPr>
    </w:pPr>
    <w:hyperlink r:id="rId1" w:history="1">
      <w:r w:rsidR="00B60658" w:rsidRPr="00B60658">
        <w:rPr>
          <w:rStyle w:val="Hyperlink"/>
          <w:rFonts w:ascii="Times New Roman" w:hAnsi="Times New Roman" w:cs="Times New Roman"/>
          <w:sz w:val="24"/>
          <w:szCs w:val="24"/>
        </w:rPr>
        <w:t xml:space="preserve">Click here to </w:t>
      </w:r>
      <w:r w:rsidR="0043249A">
        <w:rPr>
          <w:rStyle w:val="Hyperlink"/>
          <w:rFonts w:ascii="Times New Roman" w:hAnsi="Times New Roman" w:cs="Times New Roman"/>
          <w:sz w:val="24"/>
          <w:szCs w:val="24"/>
        </w:rPr>
        <w:t>see the poster</w:t>
      </w:r>
    </w:hyperlink>
  </w:p>
  <w:p w14:paraId="3D9F3BA2" w14:textId="77777777" w:rsidR="00E6450F" w:rsidRPr="00E6450F" w:rsidRDefault="00E6450F" w:rsidP="00E6450F">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4283"/>
    <w:multiLevelType w:val="multilevel"/>
    <w:tmpl w:val="A816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171BE0"/>
    <w:rsid w:val="0019494C"/>
    <w:rsid w:val="00247080"/>
    <w:rsid w:val="00364FD8"/>
    <w:rsid w:val="003B10CC"/>
    <w:rsid w:val="0043249A"/>
    <w:rsid w:val="00504E13"/>
    <w:rsid w:val="0054155E"/>
    <w:rsid w:val="00674B49"/>
    <w:rsid w:val="006827CE"/>
    <w:rsid w:val="00755659"/>
    <w:rsid w:val="0088492D"/>
    <w:rsid w:val="008E7B12"/>
    <w:rsid w:val="009A5A3A"/>
    <w:rsid w:val="00A6397B"/>
    <w:rsid w:val="00B60658"/>
    <w:rsid w:val="00B74AA1"/>
    <w:rsid w:val="00C8291B"/>
    <w:rsid w:val="00E6450F"/>
    <w:rsid w:val="00F517AE"/>
    <w:rsid w:val="00FF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9D54BC"/>
  <w15:docId w15:val="{41CDAF58-9FFC-41DC-BD6B-A400874F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NormalWeb">
    <w:name w:val="Normal (Web)"/>
    <w:basedOn w:val="Normal"/>
    <w:uiPriority w:val="99"/>
    <w:semiHidden/>
    <w:unhideWhenUsed/>
    <w:rsid w:val="00F517AE"/>
    <w:pPr>
      <w:spacing w:before="100" w:beforeAutospacing="1" w:after="100" w:afterAutospacing="1"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E6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0F"/>
  </w:style>
  <w:style w:type="paragraph" w:styleId="Footer">
    <w:name w:val="footer"/>
    <w:basedOn w:val="Normal"/>
    <w:link w:val="FooterChar"/>
    <w:uiPriority w:val="99"/>
    <w:unhideWhenUsed/>
    <w:rsid w:val="00E6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0F"/>
  </w:style>
  <w:style w:type="character" w:styleId="Hyperlink">
    <w:name w:val="Hyperlink"/>
    <w:basedOn w:val="DefaultParagraphFont"/>
    <w:uiPriority w:val="99"/>
    <w:unhideWhenUsed/>
    <w:rsid w:val="00B60658"/>
    <w:rPr>
      <w:color w:val="0563C1" w:themeColor="hyperlink"/>
      <w:u w:val="single"/>
    </w:rPr>
  </w:style>
  <w:style w:type="character" w:styleId="UnresolvedMention">
    <w:name w:val="Unresolved Mention"/>
    <w:basedOn w:val="DefaultParagraphFont"/>
    <w:uiPriority w:val="99"/>
    <w:semiHidden/>
    <w:unhideWhenUsed/>
    <w:rsid w:val="00B60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82582">
      <w:bodyDiv w:val="1"/>
      <w:marLeft w:val="0"/>
      <w:marRight w:val="0"/>
      <w:marTop w:val="0"/>
      <w:marBottom w:val="0"/>
      <w:divBdr>
        <w:top w:val="none" w:sz="0" w:space="0" w:color="auto"/>
        <w:left w:val="none" w:sz="0" w:space="0" w:color="auto"/>
        <w:bottom w:val="none" w:sz="0" w:space="0" w:color="auto"/>
        <w:right w:val="none" w:sz="0" w:space="0" w:color="auto"/>
      </w:divBdr>
    </w:div>
    <w:div w:id="939097437">
      <w:bodyDiv w:val="1"/>
      <w:marLeft w:val="0"/>
      <w:marRight w:val="0"/>
      <w:marTop w:val="0"/>
      <w:marBottom w:val="0"/>
      <w:divBdr>
        <w:top w:val="none" w:sz="0" w:space="0" w:color="auto"/>
        <w:left w:val="none" w:sz="0" w:space="0" w:color="auto"/>
        <w:bottom w:val="none" w:sz="0" w:space="0" w:color="auto"/>
        <w:right w:val="none" w:sz="0" w:space="0" w:color="auto"/>
      </w:divBdr>
    </w:div>
    <w:div w:id="1191648717">
      <w:bodyDiv w:val="1"/>
      <w:marLeft w:val="0"/>
      <w:marRight w:val="0"/>
      <w:marTop w:val="0"/>
      <w:marBottom w:val="0"/>
      <w:divBdr>
        <w:top w:val="none" w:sz="0" w:space="0" w:color="auto"/>
        <w:left w:val="none" w:sz="0" w:space="0" w:color="auto"/>
        <w:bottom w:val="none" w:sz="0" w:space="0" w:color="auto"/>
        <w:right w:val="none" w:sz="0" w:space="0" w:color="auto"/>
      </w:divBdr>
    </w:div>
    <w:div w:id="1609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bRyhcD5cZAYaXnQS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D0ECC4-F48C-43FE-AA0D-A1ECACF03736}"/>
      </w:docPartPr>
      <w:docPartBody>
        <w:p w:rsidR="00CB7016" w:rsidRDefault="00CB7016" w:rsidP="00CB7016">
          <w:pPr>
            <w:pStyle w:val="DefaultPlaceholder-1854013440"/>
          </w:pPr>
          <w:r w:rsidRPr="003B10CC">
            <w:rPr>
              <w:rStyle w:val="PlaceholderText"/>
              <w:rFonts w:ascii="Times New Roman" w:hAnsi="Times New Roman" w:cs="Times New Roman"/>
              <w:sz w:val="24"/>
              <w:szCs w:val="24"/>
            </w:rPr>
            <w:t>Click or tap here to enter text.</w:t>
          </w:r>
        </w:p>
      </w:docPartBody>
    </w:docPart>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CB7016" w:rsidRDefault="00CB7016" w:rsidP="00CB7016">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CB7016" w:rsidRDefault="00CB7016" w:rsidP="00CB7016">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CE2"/>
    <w:rsid w:val="005F1BF4"/>
    <w:rsid w:val="009E0CE2"/>
    <w:rsid w:val="00B46826"/>
    <w:rsid w:val="00CB7016"/>
    <w:rsid w:val="00F2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016"/>
    <w:rPr>
      <w:color w:val="808080"/>
    </w:rPr>
  </w:style>
  <w:style w:type="paragraph" w:customStyle="1" w:styleId="A284D5A2D70A4ABC92E39DFA9448CD3D1">
    <w:name w:val="A284D5A2D70A4ABC92E39DFA9448CD3D1"/>
    <w:rsid w:val="00CB7016"/>
    <w:rPr>
      <w:rFonts w:eastAsiaTheme="minorHAnsi"/>
    </w:rPr>
  </w:style>
  <w:style w:type="paragraph" w:customStyle="1" w:styleId="F7E29074F8194D7D8A5E1C0FE4E8DEBF1">
    <w:name w:val="F7E29074F8194D7D8A5E1C0FE4E8DEBF1"/>
    <w:rsid w:val="00CB7016"/>
    <w:rPr>
      <w:rFonts w:eastAsiaTheme="minorHAnsi"/>
    </w:rPr>
  </w:style>
  <w:style w:type="paragraph" w:customStyle="1" w:styleId="DefaultPlaceholder-1854013440">
    <w:name w:val="DefaultPlaceholder_-1854013440"/>
    <w:rsid w:val="00CB70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8</cp:revision>
  <cp:lastPrinted>2020-10-16T03:15:00Z</cp:lastPrinted>
  <dcterms:created xsi:type="dcterms:W3CDTF">2020-09-01T19:12:00Z</dcterms:created>
  <dcterms:modified xsi:type="dcterms:W3CDTF">2020-10-21T22:05:00Z</dcterms:modified>
</cp:coreProperties>
</file>