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b/>
          <w:bCs/>
          <w:sz w:val="24"/>
          <w:szCs w:val="24"/>
        </w:rPr>
        <w:id w:val="-1331600665"/>
        <w:placeholder>
          <w:docPart w:val="A284D5A2D70A4ABC92E39DFA9448CD3D"/>
        </w:placeholder>
      </w:sdtPr>
      <w:sdtEndPr/>
      <w:sdtContent>
        <w:p w14:paraId="2A26694E" w14:textId="30697A60" w:rsidR="003B10CC" w:rsidRPr="00996201" w:rsidRDefault="00996201">
          <w:pPr>
            <w:rPr>
              <w:rFonts w:ascii="Times New Roman" w:eastAsia="Times New Roman" w:hAnsi="Times New Roman" w:cs="Times New Roman"/>
              <w:sz w:val="24"/>
              <w:szCs w:val="24"/>
            </w:rPr>
          </w:pPr>
          <w:r w:rsidRPr="00996201">
            <w:rPr>
              <w:rFonts w:ascii="Times New Roman" w:eastAsia="Times New Roman" w:hAnsi="Times New Roman" w:cs="Times New Roman"/>
              <w:b/>
              <w:bCs/>
              <w:color w:val="000000"/>
              <w:sz w:val="24"/>
              <w:szCs w:val="24"/>
            </w:rPr>
            <w:t>CRAZY STRESSED ASIANS: TRENDS IN EMERGENCY DEPARTMENT VISITS OF THE ASIAN-AMERICAN POPULATION FOR PSYCHIATRIC COMPLAINTS DURING THE COVID-19 PANDEMI</w:t>
          </w:r>
          <w:r>
            <w:rPr>
              <w:rFonts w:ascii="Times New Roman" w:eastAsia="Times New Roman" w:hAnsi="Times New Roman" w:cs="Times New Roman"/>
              <w:b/>
              <w:bCs/>
              <w:color w:val="000000"/>
              <w:sz w:val="24"/>
              <w:szCs w:val="24"/>
            </w:rPr>
            <w:t>C</w:t>
          </w:r>
        </w:p>
      </w:sdtContent>
    </w:sdt>
    <w:sdt>
      <w:sdtPr>
        <w:rPr>
          <w:rFonts w:asciiTheme="minorHAnsi" w:eastAsiaTheme="minorHAnsi" w:hAnsiTheme="minorHAnsi" w:cstheme="minorBidi"/>
          <w:sz w:val="22"/>
          <w:szCs w:val="22"/>
        </w:rPr>
        <w:id w:val="1924983039"/>
        <w:placeholder>
          <w:docPart w:val="F7E29074F8194D7D8A5E1C0FE4E8DEBF"/>
        </w:placeholder>
      </w:sdtPr>
      <w:sdtEndPr/>
      <w:sdtContent>
        <w:p w14:paraId="206B5C49" w14:textId="77777777" w:rsidR="00996201" w:rsidRPr="00996201" w:rsidRDefault="00996201" w:rsidP="00996201">
          <w:pPr>
            <w:pStyle w:val="NormalWeb"/>
            <w:spacing w:before="0" w:beforeAutospacing="0" w:after="0" w:afterAutospacing="0"/>
          </w:pPr>
          <w:r w:rsidRPr="00996201">
            <w:rPr>
              <w:color w:val="000000"/>
            </w:rPr>
            <w:t>Rachel Yang</w:t>
          </w:r>
          <w:r w:rsidRPr="00996201">
            <w:rPr>
              <w:color w:val="000000"/>
              <w:sz w:val="14"/>
              <w:szCs w:val="14"/>
              <w:vertAlign w:val="superscript"/>
            </w:rPr>
            <w:t>1</w:t>
          </w:r>
          <w:r w:rsidRPr="00996201">
            <w:rPr>
              <w:color w:val="000000"/>
            </w:rPr>
            <w:t>, Andrea Yun MD</w:t>
          </w:r>
          <w:r w:rsidRPr="00996201">
            <w:rPr>
              <w:color w:val="000000"/>
              <w:sz w:val="14"/>
              <w:szCs w:val="14"/>
              <w:vertAlign w:val="superscript"/>
            </w:rPr>
            <w:t>1</w:t>
          </w:r>
          <w:r w:rsidRPr="00996201">
            <w:rPr>
              <w:color w:val="000000"/>
            </w:rPr>
            <w:t>, Clara Pavesi-Krieger</w:t>
          </w:r>
          <w:r w:rsidRPr="00996201">
            <w:rPr>
              <w:color w:val="000000"/>
              <w:sz w:val="14"/>
              <w:szCs w:val="14"/>
              <w:vertAlign w:val="superscript"/>
            </w:rPr>
            <w:t>1</w:t>
          </w:r>
          <w:r w:rsidRPr="00996201">
            <w:rPr>
              <w:color w:val="000000"/>
            </w:rPr>
            <w:t>, Evan Grace</w:t>
          </w:r>
          <w:r w:rsidRPr="00996201">
            <w:rPr>
              <w:color w:val="000000"/>
              <w:sz w:val="14"/>
              <w:szCs w:val="14"/>
              <w:vertAlign w:val="superscript"/>
            </w:rPr>
            <w:t>1</w:t>
          </w:r>
          <w:r w:rsidRPr="00996201">
            <w:rPr>
              <w:color w:val="000000"/>
            </w:rPr>
            <w:t>, Amanda Bjornstad</w:t>
          </w:r>
          <w:r w:rsidRPr="00996201">
            <w:rPr>
              <w:color w:val="000000"/>
              <w:sz w:val="14"/>
              <w:szCs w:val="14"/>
              <w:vertAlign w:val="superscript"/>
            </w:rPr>
            <w:t>1</w:t>
          </w:r>
          <w:r w:rsidRPr="00996201">
            <w:rPr>
              <w:color w:val="000000"/>
            </w:rPr>
            <w:t>, Julia Versel</w:t>
          </w:r>
          <w:r w:rsidRPr="00996201">
            <w:rPr>
              <w:color w:val="000000"/>
              <w:sz w:val="14"/>
              <w:szCs w:val="14"/>
              <w:vertAlign w:val="superscript"/>
            </w:rPr>
            <w:t>1</w:t>
          </w:r>
          <w:r w:rsidRPr="00996201">
            <w:rPr>
              <w:color w:val="000000"/>
            </w:rPr>
            <w:t>, Theresa Nguyen MD, FACEP</w:t>
          </w:r>
          <w:r w:rsidRPr="00996201">
            <w:rPr>
              <w:color w:val="000000"/>
              <w:sz w:val="14"/>
              <w:szCs w:val="14"/>
              <w:vertAlign w:val="superscript"/>
            </w:rPr>
            <w:t>1</w:t>
          </w:r>
        </w:p>
        <w:p w14:paraId="2C0C5442" w14:textId="70092411" w:rsidR="00996201" w:rsidRPr="00996201" w:rsidRDefault="00996201" w:rsidP="00996201">
          <w:pPr>
            <w:spacing w:after="0" w:line="240" w:lineRule="auto"/>
            <w:rPr>
              <w:rFonts w:ascii="Times New Roman" w:eastAsia="Times New Roman" w:hAnsi="Times New Roman" w:cs="Times New Roman"/>
              <w:sz w:val="24"/>
              <w:szCs w:val="24"/>
            </w:rPr>
          </w:pPr>
          <w:r w:rsidRPr="00996201">
            <w:rPr>
              <w:rFonts w:ascii="Times New Roman" w:eastAsia="Times New Roman" w:hAnsi="Times New Roman" w:cs="Times New Roman"/>
              <w:color w:val="000000"/>
              <w:sz w:val="14"/>
              <w:szCs w:val="14"/>
              <w:vertAlign w:val="superscript"/>
            </w:rPr>
            <w:t>1</w:t>
          </w:r>
          <w:r w:rsidRPr="00996201">
            <w:rPr>
              <w:rFonts w:ascii="Times New Roman" w:eastAsia="Times New Roman" w:hAnsi="Times New Roman" w:cs="Times New Roman"/>
              <w:color w:val="000000"/>
              <w:sz w:val="24"/>
              <w:szCs w:val="24"/>
            </w:rPr>
            <w:t>Loyola University Medical Center, Department of Emergency Medicine, 2160 S 1st Ave, Maywood, IL 60513</w:t>
          </w:r>
        </w:p>
      </w:sdtContent>
    </w:sdt>
    <w:p w14:paraId="1715C328" w14:textId="77777777" w:rsidR="00996201" w:rsidRDefault="00996201" w:rsidP="003B10CC">
      <w:pPr>
        <w:rPr>
          <w:rFonts w:ascii="Times New Roman" w:hAnsi="Times New Roman" w:cs="Times New Roman"/>
          <w:b/>
          <w:bCs/>
        </w:rPr>
      </w:pPr>
    </w:p>
    <w:p w14:paraId="563EF511" w14:textId="0EC99026" w:rsidR="003B10CC" w:rsidRPr="00996201" w:rsidRDefault="003B10CC" w:rsidP="003B10CC">
      <w:pPr>
        <w:rPr>
          <w:rFonts w:ascii="Times New Roman" w:hAnsi="Times New Roman" w:cs="Times New Roman"/>
          <w:sz w:val="24"/>
          <w:szCs w:val="24"/>
        </w:rPr>
      </w:pPr>
      <w:r w:rsidRPr="003B10CC">
        <w:rPr>
          <w:rFonts w:ascii="Times New Roman" w:hAnsi="Times New Roman" w:cs="Times New Roman"/>
          <w:b/>
          <w:bCs/>
        </w:rPr>
        <w:t xml:space="preserve">BACKGROUND: </w:t>
      </w:r>
      <w:sdt>
        <w:sdtPr>
          <w:rPr>
            <w:rFonts w:ascii="Times New Roman" w:hAnsi="Times New Roman" w:cs="Times New Roman"/>
            <w:b/>
            <w:bCs/>
          </w:rPr>
          <w:id w:val="127902270"/>
          <w:placeholder>
            <w:docPart w:val="22A85AB0D42F2348954307E46F56477C"/>
          </w:placeholder>
        </w:sdtPr>
        <w:sdtEndPr/>
        <w:sdtContent>
          <w:r w:rsidR="00996201" w:rsidRPr="00996201">
            <w:rPr>
              <w:rFonts w:ascii="Times New Roman" w:eastAsia="Times New Roman" w:hAnsi="Times New Roman" w:cs="Times New Roman"/>
              <w:color w:val="000000"/>
              <w:sz w:val="24"/>
              <w:szCs w:val="24"/>
            </w:rPr>
            <w:t>As many outpatient services became unavailable during the pandemic, many providers shifted to telemedicine as a means of connecting with patients. However, telemedicine was not readily accessible for to everyone, especially patients who used the Emergency Department (ED) as their primary resource for health care and psychiatric services. The pandemic has also been linked to a rise in discrimination against Asian-Americans, which undoubtedly negatively impacts mental health.</w:t>
          </w:r>
          <w:r w:rsidR="00996201">
            <w:rPr>
              <w:rFonts w:ascii="Times New Roman" w:eastAsia="Times New Roman" w:hAnsi="Times New Roman" w:cs="Times New Roman"/>
              <w:color w:val="000000"/>
              <w:sz w:val="24"/>
              <w:szCs w:val="24"/>
            </w:rPr>
            <w:t xml:space="preserve"> </w:t>
          </w:r>
        </w:sdtContent>
      </w:sdt>
    </w:p>
    <w:p w14:paraId="22096FBB" w14:textId="65ABAACA" w:rsidR="003B10CC" w:rsidRPr="003B10CC" w:rsidRDefault="003B10CC" w:rsidP="003B10CC">
      <w:pPr>
        <w:rPr>
          <w:rFonts w:ascii="Times New Roman" w:hAnsi="Times New Roman" w:cs="Times New Roman"/>
          <w:sz w:val="24"/>
          <w:szCs w:val="24"/>
        </w:rPr>
      </w:pPr>
      <w:r w:rsidRPr="003B10CC">
        <w:rPr>
          <w:rFonts w:ascii="Times New Roman" w:hAnsi="Times New Roman" w:cs="Times New Roman"/>
          <w:b/>
          <w:sz w:val="24"/>
          <w:szCs w:val="24"/>
        </w:rPr>
        <w:t>METHODS:</w:t>
      </w:r>
      <w:r>
        <w:rPr>
          <w:rFonts w:ascii="Times New Roman" w:hAnsi="Times New Roman" w:cs="Times New Roman"/>
          <w:b/>
          <w:sz w:val="24"/>
          <w:szCs w:val="24"/>
        </w:rPr>
        <w:t xml:space="preserve"> </w:t>
      </w:r>
      <w:sdt>
        <w:sdtPr>
          <w:rPr>
            <w:rFonts w:ascii="Times New Roman" w:hAnsi="Times New Roman" w:cs="Times New Roman"/>
            <w:b/>
            <w:sz w:val="24"/>
            <w:szCs w:val="24"/>
          </w:rPr>
          <w:id w:val="1507019279"/>
          <w:placeholder>
            <w:docPart w:val="2178384827B88343923B183BF468FCCC"/>
          </w:placeholder>
        </w:sdtPr>
        <w:sdtEndPr/>
        <w:sdtContent>
          <w:r w:rsidR="00996201" w:rsidRPr="00996201">
            <w:rPr>
              <w:rFonts w:ascii="Times New Roman" w:eastAsia="Times New Roman" w:hAnsi="Times New Roman" w:cs="Times New Roman"/>
              <w:color w:val="000000"/>
              <w:sz w:val="24"/>
              <w:szCs w:val="24"/>
            </w:rPr>
            <w:t xml:space="preserve">We conducted a </w:t>
          </w:r>
          <w:r w:rsidR="00996201" w:rsidRPr="00996201">
            <w:rPr>
              <w:rFonts w:ascii="Times New Roman" w:eastAsia="Times New Roman" w:hAnsi="Times New Roman" w:cs="Times New Roman"/>
              <w:color w:val="222222"/>
              <w:sz w:val="24"/>
              <w:szCs w:val="24"/>
              <w:shd w:val="clear" w:color="auto" w:fill="FFFFFF"/>
            </w:rPr>
            <w:t xml:space="preserve">single-center, retrospective chart review of </w:t>
          </w:r>
          <w:r w:rsidR="00996201" w:rsidRPr="00996201">
            <w:rPr>
              <w:rFonts w:ascii="Times New Roman" w:eastAsia="Times New Roman" w:hAnsi="Times New Roman" w:cs="Times New Roman"/>
              <w:color w:val="000000"/>
              <w:sz w:val="24"/>
              <w:szCs w:val="24"/>
            </w:rPr>
            <w:t>Loyola University Medical Center ED</w:t>
          </w:r>
          <w:r w:rsidR="00996201" w:rsidRPr="00996201">
            <w:rPr>
              <w:rFonts w:ascii="Times New Roman" w:eastAsia="Times New Roman" w:hAnsi="Times New Roman" w:cs="Times New Roman"/>
              <w:color w:val="222222"/>
              <w:sz w:val="24"/>
              <w:szCs w:val="24"/>
              <w:shd w:val="clear" w:color="auto" w:fill="FFFFFF"/>
            </w:rPr>
            <w:t xml:space="preserve"> visits between </w:t>
          </w:r>
          <w:r w:rsidR="00996201" w:rsidRPr="00996201">
            <w:rPr>
              <w:rFonts w:ascii="Times New Roman" w:eastAsia="Times New Roman" w:hAnsi="Times New Roman" w:cs="Times New Roman"/>
              <w:color w:val="222222"/>
              <w:sz w:val="24"/>
              <w:szCs w:val="24"/>
            </w:rPr>
            <w:t xml:space="preserve">March 1st-April 30th, </w:t>
          </w:r>
          <w:proofErr w:type="gramStart"/>
          <w:r w:rsidR="00996201" w:rsidRPr="00996201">
            <w:rPr>
              <w:rFonts w:ascii="Times New Roman" w:eastAsia="Times New Roman" w:hAnsi="Times New Roman" w:cs="Times New Roman"/>
              <w:color w:val="222222"/>
              <w:sz w:val="24"/>
              <w:szCs w:val="24"/>
            </w:rPr>
            <w:t>2019</w:t>
          </w:r>
          <w:proofErr w:type="gramEnd"/>
          <w:r w:rsidR="00996201" w:rsidRPr="00996201">
            <w:rPr>
              <w:rFonts w:ascii="Times New Roman" w:eastAsia="Times New Roman" w:hAnsi="Times New Roman" w:cs="Times New Roman"/>
              <w:color w:val="222222"/>
              <w:sz w:val="24"/>
              <w:szCs w:val="24"/>
            </w:rPr>
            <w:t xml:space="preserve"> and March 1st-April 30th, 2020 to </w:t>
          </w:r>
          <w:r w:rsidR="00996201" w:rsidRPr="00996201">
            <w:rPr>
              <w:rFonts w:ascii="Times New Roman" w:eastAsia="Times New Roman" w:hAnsi="Times New Roman" w:cs="Times New Roman"/>
              <w:color w:val="000000"/>
              <w:sz w:val="24"/>
              <w:szCs w:val="24"/>
            </w:rPr>
            <w:t>identify trends in the demographics of patients who presented to the ED for psychiatric complaints.</w:t>
          </w:r>
          <w:r w:rsidR="00996201">
            <w:rPr>
              <w:rFonts w:ascii="Times New Roman" w:eastAsia="Times New Roman" w:hAnsi="Times New Roman" w:cs="Times New Roman"/>
              <w:color w:val="000000"/>
              <w:sz w:val="24"/>
              <w:szCs w:val="24"/>
            </w:rPr>
            <w:t xml:space="preserve"> </w:t>
          </w:r>
        </w:sdtContent>
      </w:sdt>
    </w:p>
    <w:p w14:paraId="0992DD76" w14:textId="637E5762" w:rsidR="003B10CC" w:rsidRPr="003B10CC" w:rsidRDefault="003B10CC" w:rsidP="003B10CC">
      <w:pPr>
        <w:rPr>
          <w:rFonts w:ascii="Times New Roman" w:hAnsi="Times New Roman" w:cs="Times New Roman"/>
          <w:sz w:val="24"/>
          <w:szCs w:val="24"/>
        </w:rPr>
      </w:pPr>
      <w:r w:rsidRPr="003B10CC">
        <w:rPr>
          <w:rFonts w:ascii="Times New Roman" w:hAnsi="Times New Roman" w:cs="Times New Roman"/>
          <w:b/>
          <w:sz w:val="24"/>
          <w:szCs w:val="24"/>
        </w:rPr>
        <w:t>RESULTS:</w:t>
      </w:r>
      <w:r w:rsidRPr="003B10CC">
        <w:rPr>
          <w:rFonts w:ascii="Times New Roman" w:hAnsi="Times New Roman" w:cs="Times New Roman"/>
          <w:sz w:val="24"/>
          <w:szCs w:val="24"/>
        </w:rPr>
        <w:t xml:space="preserve"> </w:t>
      </w:r>
      <w:sdt>
        <w:sdtPr>
          <w:rPr>
            <w:rFonts w:ascii="Times New Roman" w:hAnsi="Times New Roman" w:cs="Times New Roman"/>
            <w:sz w:val="24"/>
            <w:szCs w:val="24"/>
          </w:rPr>
          <w:id w:val="507257394"/>
          <w:placeholder>
            <w:docPart w:val="1AE5A7489C174E408DB4A2D5F98D908E"/>
          </w:placeholder>
        </w:sdtPr>
        <w:sdtEndPr/>
        <w:sdtContent>
          <w:r w:rsidR="00996201" w:rsidRPr="00996201">
            <w:rPr>
              <w:rFonts w:ascii="Times New Roman" w:eastAsia="Times New Roman" w:hAnsi="Times New Roman" w:cs="Times New Roman"/>
              <w:color w:val="222222"/>
              <w:sz w:val="24"/>
              <w:szCs w:val="24"/>
            </w:rPr>
            <w:t xml:space="preserve">A total of 598 patient charts were reviewed (n=264 in 2019; n=334 in 2020). Homeless patients were more likely to present for a psychiatric complaint in 2020 (23% vs. 11%, p&lt;0.001), reported greater incidence of illicit drug use (50% vs. 41%, p&lt;0.024), and reported a history of alcohol abuse (41% vs 39%, p&lt;0.2). Interestingly, more patients had a previous psychiatric diagnosis in 2019 than in 2020 (76% vs. 63%, p&lt;0.001) and were also less likely to be diagnosed with a new psychiatric disease (32% vs. 12%, p&lt;0.001). As for demographics, un-housed </w:t>
          </w:r>
          <w:proofErr w:type="gramStart"/>
          <w:r w:rsidR="00996201" w:rsidRPr="00996201">
            <w:rPr>
              <w:rFonts w:ascii="Times New Roman" w:eastAsia="Times New Roman" w:hAnsi="Times New Roman" w:cs="Times New Roman"/>
              <w:color w:val="222222"/>
              <w:sz w:val="24"/>
              <w:szCs w:val="24"/>
            </w:rPr>
            <w:t>African-Americans</w:t>
          </w:r>
          <w:proofErr w:type="gramEnd"/>
          <w:r w:rsidR="00996201" w:rsidRPr="00996201">
            <w:rPr>
              <w:rFonts w:ascii="Times New Roman" w:eastAsia="Times New Roman" w:hAnsi="Times New Roman" w:cs="Times New Roman"/>
              <w:color w:val="222222"/>
              <w:sz w:val="24"/>
              <w:szCs w:val="24"/>
            </w:rPr>
            <w:t xml:space="preserve"> and Hispanics/Latinxs were more likely to present to the ED in both years.  Only a total of 7 Asian-Americans presented to the ED for a psychiatric complaint (n=4 in 2019, n=3 in 2020). They were all housed with no history of illicit drug or alcohol usage.  These findings may have been skewed by the fact that the Loyola ED is located in Maywood, which is a predominantly </w:t>
          </w:r>
          <w:proofErr w:type="gramStart"/>
          <w:r w:rsidR="00996201" w:rsidRPr="00996201">
            <w:rPr>
              <w:rFonts w:ascii="Times New Roman" w:eastAsia="Times New Roman" w:hAnsi="Times New Roman" w:cs="Times New Roman"/>
              <w:color w:val="222222"/>
              <w:sz w:val="24"/>
              <w:szCs w:val="24"/>
            </w:rPr>
            <w:t>African-American</w:t>
          </w:r>
          <w:proofErr w:type="gramEnd"/>
          <w:r w:rsidR="00996201" w:rsidRPr="00996201">
            <w:rPr>
              <w:rFonts w:ascii="Times New Roman" w:eastAsia="Times New Roman" w:hAnsi="Times New Roman" w:cs="Times New Roman"/>
              <w:color w:val="222222"/>
              <w:sz w:val="24"/>
              <w:szCs w:val="24"/>
            </w:rPr>
            <w:t xml:space="preserve"> and Hispanic community. </w:t>
          </w:r>
          <w:r w:rsidR="00996201">
            <w:rPr>
              <w:rFonts w:ascii="Times New Roman" w:eastAsia="Times New Roman" w:hAnsi="Times New Roman" w:cs="Times New Roman"/>
              <w:color w:val="222222"/>
              <w:sz w:val="24"/>
              <w:szCs w:val="24"/>
            </w:rPr>
            <w:t xml:space="preserve"> </w:t>
          </w:r>
        </w:sdtContent>
      </w:sdt>
    </w:p>
    <w:p w14:paraId="4CF9F733" w14:textId="747EBCDE" w:rsidR="003B10CC" w:rsidRPr="003B10CC" w:rsidRDefault="003B10CC" w:rsidP="003B10CC">
      <w:pPr>
        <w:rPr>
          <w:rFonts w:ascii="Times New Roman" w:hAnsi="Times New Roman" w:cs="Times New Roman"/>
          <w:sz w:val="24"/>
          <w:szCs w:val="24"/>
        </w:rPr>
      </w:pPr>
      <w:r w:rsidRPr="003B10CC">
        <w:rPr>
          <w:rFonts w:ascii="Times New Roman" w:hAnsi="Times New Roman" w:cs="Times New Roman"/>
          <w:b/>
          <w:sz w:val="24"/>
          <w:szCs w:val="24"/>
        </w:rPr>
        <w:t>CONCLUSIONS:</w:t>
      </w:r>
      <w:r w:rsidRPr="003B10CC">
        <w:rPr>
          <w:rFonts w:ascii="Times New Roman" w:hAnsi="Times New Roman" w:cs="Times New Roman"/>
          <w:sz w:val="24"/>
          <w:szCs w:val="24"/>
        </w:rPr>
        <w:t xml:space="preserve"> </w:t>
      </w:r>
      <w:sdt>
        <w:sdtPr>
          <w:rPr>
            <w:rFonts w:ascii="Times New Roman" w:hAnsi="Times New Roman" w:cs="Times New Roman"/>
            <w:sz w:val="28"/>
            <w:szCs w:val="28"/>
          </w:rPr>
          <w:id w:val="-555465900"/>
          <w:placeholder>
            <w:docPart w:val="778F265AD013C748B7454A58FFF71ECA"/>
          </w:placeholder>
        </w:sdtPr>
        <w:sdtEndPr>
          <w:rPr>
            <w:sz w:val="24"/>
            <w:szCs w:val="24"/>
          </w:rPr>
        </w:sdtEndPr>
        <w:sdtContent>
          <w:r w:rsidR="00996201" w:rsidRPr="00996201">
            <w:rPr>
              <w:rFonts w:ascii="Times New Roman" w:hAnsi="Times New Roman" w:cs="Times New Roman"/>
              <w:color w:val="000000"/>
              <w:sz w:val="24"/>
              <w:szCs w:val="24"/>
            </w:rPr>
            <w:t xml:space="preserve">Overall, we found that Asian-Americans are under-represented among people experiencing homelessness and are less likely to present to the ED with a psychiatric complaint. However, we found that </w:t>
          </w:r>
          <w:proofErr w:type="gramStart"/>
          <w:r w:rsidR="00996201" w:rsidRPr="00996201">
            <w:rPr>
              <w:rFonts w:ascii="Times New Roman" w:hAnsi="Times New Roman" w:cs="Times New Roman"/>
              <w:color w:val="000000"/>
              <w:sz w:val="24"/>
              <w:szCs w:val="24"/>
            </w:rPr>
            <w:t>African-Americans</w:t>
          </w:r>
          <w:proofErr w:type="gramEnd"/>
          <w:r w:rsidR="00996201" w:rsidRPr="00996201">
            <w:rPr>
              <w:rFonts w:ascii="Times New Roman" w:hAnsi="Times New Roman" w:cs="Times New Roman"/>
              <w:color w:val="000000"/>
              <w:sz w:val="24"/>
              <w:szCs w:val="24"/>
            </w:rPr>
            <w:t xml:space="preserve"> and Hispanics/Latinxs have a significantly higher association with homelessness, psychiatric diagnosis, illicit drug and chronic alcohol use. This suggests the importance of increased access to consistent psychiatric care and follow up with individuals affected by socioeconomic health disparities.  </w:t>
          </w:r>
        </w:sdtContent>
      </w:sdt>
    </w:p>
    <w:p w14:paraId="41B6331F" w14:textId="5634DFCA" w:rsidR="003B10CC" w:rsidRPr="003B10CC" w:rsidRDefault="003B10CC" w:rsidP="003B10CC">
      <w:pPr>
        <w:rPr>
          <w:rFonts w:ascii="Times New Roman" w:hAnsi="Times New Roman" w:cs="Times New Roman"/>
          <w:sz w:val="24"/>
          <w:szCs w:val="24"/>
        </w:rPr>
      </w:pPr>
      <w:r w:rsidRPr="003B10CC">
        <w:rPr>
          <w:rFonts w:ascii="Times New Roman" w:hAnsi="Times New Roman" w:cs="Times New Roman"/>
          <w:b/>
          <w:sz w:val="24"/>
          <w:szCs w:val="24"/>
        </w:rPr>
        <w:t>CONTENT CATEGORY:</w:t>
      </w:r>
      <w:r w:rsidRPr="003B10CC">
        <w:rPr>
          <w:rFonts w:ascii="Times New Roman" w:hAnsi="Times New Roman" w:cs="Times New Roman"/>
          <w:sz w:val="24"/>
          <w:szCs w:val="24"/>
        </w:rPr>
        <w:t xml:space="preserve"> </w:t>
      </w:r>
      <w:sdt>
        <w:sdtPr>
          <w:rPr>
            <w:rFonts w:ascii="Times New Roman" w:hAnsi="Times New Roman" w:cs="Times New Roman"/>
            <w:sz w:val="24"/>
            <w:szCs w:val="24"/>
          </w:rPr>
          <w:id w:val="1983805169"/>
          <w:placeholder>
            <w:docPart w:val="B9CC2C505310C54398FE52D3279C4A7F"/>
          </w:placeholder>
        </w:sdtPr>
        <w:sdtEndPr/>
        <w:sdtContent>
          <w:r w:rsidR="00996201">
            <w:rPr>
              <w:rFonts w:ascii="Times New Roman" w:hAnsi="Times New Roman" w:cs="Times New Roman"/>
              <w:color w:val="000000"/>
              <w:sz w:val="24"/>
              <w:szCs w:val="24"/>
            </w:rPr>
            <w:t>E</w:t>
          </w:r>
          <w:r w:rsidR="00996201" w:rsidRPr="00996201">
            <w:rPr>
              <w:rFonts w:ascii="Times New Roman" w:hAnsi="Times New Roman" w:cs="Times New Roman"/>
              <w:color w:val="000000"/>
              <w:sz w:val="24"/>
              <w:szCs w:val="24"/>
            </w:rPr>
            <w:t xml:space="preserve">pidemiology, </w:t>
          </w:r>
          <w:r w:rsidR="00996201">
            <w:rPr>
              <w:rFonts w:ascii="Times New Roman" w:hAnsi="Times New Roman" w:cs="Times New Roman"/>
              <w:color w:val="000000"/>
              <w:sz w:val="24"/>
              <w:szCs w:val="24"/>
            </w:rPr>
            <w:t>C</w:t>
          </w:r>
          <w:r w:rsidR="00996201" w:rsidRPr="00996201">
            <w:rPr>
              <w:rFonts w:ascii="Times New Roman" w:hAnsi="Times New Roman" w:cs="Times New Roman"/>
              <w:color w:val="000000"/>
              <w:sz w:val="24"/>
              <w:szCs w:val="24"/>
            </w:rPr>
            <w:t xml:space="preserve">linical </w:t>
          </w:r>
          <w:r w:rsidR="00996201">
            <w:rPr>
              <w:rFonts w:ascii="Times New Roman" w:hAnsi="Times New Roman" w:cs="Times New Roman"/>
              <w:color w:val="000000"/>
              <w:sz w:val="24"/>
              <w:szCs w:val="24"/>
            </w:rPr>
            <w:t>S</w:t>
          </w:r>
          <w:r w:rsidR="00996201" w:rsidRPr="00996201">
            <w:rPr>
              <w:rFonts w:ascii="Times New Roman" w:hAnsi="Times New Roman" w:cs="Times New Roman"/>
              <w:color w:val="000000"/>
              <w:sz w:val="24"/>
              <w:szCs w:val="24"/>
            </w:rPr>
            <w:t xml:space="preserve">cience, </w:t>
          </w:r>
          <w:r w:rsidR="00996201">
            <w:rPr>
              <w:rFonts w:ascii="Times New Roman" w:hAnsi="Times New Roman" w:cs="Times New Roman"/>
              <w:color w:val="000000"/>
              <w:sz w:val="24"/>
              <w:szCs w:val="24"/>
            </w:rPr>
            <w:t>P</w:t>
          </w:r>
          <w:r w:rsidR="00996201" w:rsidRPr="00996201">
            <w:rPr>
              <w:rFonts w:ascii="Times New Roman" w:hAnsi="Times New Roman" w:cs="Times New Roman"/>
              <w:color w:val="000000"/>
              <w:sz w:val="24"/>
              <w:szCs w:val="24"/>
            </w:rPr>
            <w:t xml:space="preserve">atient </w:t>
          </w:r>
          <w:r w:rsidR="00996201">
            <w:rPr>
              <w:rFonts w:ascii="Times New Roman" w:hAnsi="Times New Roman" w:cs="Times New Roman"/>
              <w:color w:val="000000"/>
              <w:sz w:val="24"/>
              <w:szCs w:val="24"/>
            </w:rPr>
            <w:t>C</w:t>
          </w:r>
          <w:r w:rsidR="00996201" w:rsidRPr="00996201">
            <w:rPr>
              <w:rFonts w:ascii="Times New Roman" w:hAnsi="Times New Roman" w:cs="Times New Roman"/>
              <w:color w:val="000000"/>
              <w:sz w:val="24"/>
              <w:szCs w:val="24"/>
            </w:rPr>
            <w:t>are</w:t>
          </w:r>
          <w:r w:rsidR="00996201" w:rsidRPr="00996201">
            <w:rPr>
              <w:color w:val="000000"/>
              <w:sz w:val="24"/>
              <w:szCs w:val="24"/>
            </w:rPr>
            <w:t xml:space="preserve">  </w:t>
          </w:r>
        </w:sdtContent>
      </w:sdt>
      <w:r w:rsidRPr="003B10CC">
        <w:rPr>
          <w:rFonts w:ascii="Times New Roman" w:hAnsi="Times New Roman" w:cs="Times New Roman"/>
          <w:sz w:val="24"/>
          <w:szCs w:val="24"/>
        </w:rPr>
        <w:t xml:space="preserve"> </w:t>
      </w:r>
    </w:p>
    <w:p w14:paraId="4FE710AB" w14:textId="358028A4" w:rsidR="003B10CC" w:rsidRDefault="003B10CC" w:rsidP="003B10CC">
      <w:pPr>
        <w:rPr>
          <w:rFonts w:ascii="Times New Roman" w:hAnsi="Times New Roman" w:cs="Times New Roman"/>
          <w:sz w:val="24"/>
          <w:szCs w:val="24"/>
        </w:rPr>
      </w:pPr>
      <w:r w:rsidRPr="003B10CC">
        <w:rPr>
          <w:rFonts w:ascii="Times New Roman" w:hAnsi="Times New Roman" w:cs="Times New Roman"/>
          <w:b/>
          <w:bCs/>
          <w:sz w:val="24"/>
          <w:szCs w:val="24"/>
        </w:rPr>
        <w:t>KEYWORDS:</w:t>
      </w:r>
      <w:r w:rsidRPr="003B10CC">
        <w:rPr>
          <w:rFonts w:ascii="Times New Roman" w:hAnsi="Times New Roman" w:cs="Times New Roman"/>
          <w:sz w:val="24"/>
          <w:szCs w:val="24"/>
        </w:rPr>
        <w:t xml:space="preserve"> </w:t>
      </w:r>
      <w:sdt>
        <w:sdtPr>
          <w:rPr>
            <w:rFonts w:ascii="Times New Roman" w:hAnsi="Times New Roman" w:cs="Times New Roman"/>
            <w:sz w:val="24"/>
            <w:szCs w:val="24"/>
          </w:rPr>
          <w:id w:val="-611516970"/>
          <w:placeholder>
            <w:docPart w:val="4FE9731A0C90594C9CE0037754D391C3"/>
          </w:placeholder>
        </w:sdtPr>
        <w:sdtEndPr/>
        <w:sdtContent>
          <w:r w:rsidR="00996201" w:rsidRPr="00996201">
            <w:rPr>
              <w:rFonts w:ascii="Times New Roman" w:eastAsia="Times New Roman" w:hAnsi="Times New Roman" w:cs="Times New Roman"/>
              <w:color w:val="000000"/>
              <w:sz w:val="24"/>
              <w:szCs w:val="24"/>
            </w:rPr>
            <w:t>COVID-19, Emergency Department, Psychiatry, Asian-American, Homeless</w:t>
          </w:r>
          <w:r w:rsidR="00996201">
            <w:rPr>
              <w:rFonts w:ascii="Times New Roman" w:eastAsia="Times New Roman" w:hAnsi="Times New Roman" w:cs="Times New Roman"/>
              <w:color w:val="000000"/>
              <w:sz w:val="24"/>
              <w:szCs w:val="24"/>
            </w:rPr>
            <w:t xml:space="preserve"> </w:t>
          </w:r>
        </w:sdtContent>
      </w:sdt>
    </w:p>
    <w:p w14:paraId="3A52F17A" w14:textId="77777777" w:rsidR="003B10CC" w:rsidRPr="003B10CC" w:rsidRDefault="003B10CC">
      <w:pPr>
        <w:rPr>
          <w:rFonts w:ascii="Times New Roman" w:hAnsi="Times New Roman" w:cs="Times New Roman"/>
          <w:b/>
          <w:bCs/>
        </w:rPr>
      </w:pPr>
    </w:p>
    <w:sectPr w:rsidR="003B10CC" w:rsidRPr="003B1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CC"/>
    <w:rsid w:val="003B10CC"/>
    <w:rsid w:val="00996201"/>
    <w:rsid w:val="00EB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54BC"/>
  <w15:chartTrackingRefBased/>
  <w15:docId w15:val="{B082E388-B583-40CF-A0D9-50577278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0CC"/>
    <w:rPr>
      <w:color w:val="808080"/>
    </w:rPr>
  </w:style>
  <w:style w:type="paragraph" w:styleId="NormalWeb">
    <w:name w:val="Normal (Web)"/>
    <w:basedOn w:val="Normal"/>
    <w:uiPriority w:val="99"/>
    <w:semiHidden/>
    <w:unhideWhenUsed/>
    <w:rsid w:val="009962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45110">
      <w:bodyDiv w:val="1"/>
      <w:marLeft w:val="0"/>
      <w:marRight w:val="0"/>
      <w:marTop w:val="0"/>
      <w:marBottom w:val="0"/>
      <w:divBdr>
        <w:top w:val="none" w:sz="0" w:space="0" w:color="auto"/>
        <w:left w:val="none" w:sz="0" w:space="0" w:color="auto"/>
        <w:bottom w:val="none" w:sz="0" w:space="0" w:color="auto"/>
        <w:right w:val="none" w:sz="0" w:space="0" w:color="auto"/>
      </w:divBdr>
    </w:div>
    <w:div w:id="714622923">
      <w:bodyDiv w:val="1"/>
      <w:marLeft w:val="0"/>
      <w:marRight w:val="0"/>
      <w:marTop w:val="0"/>
      <w:marBottom w:val="0"/>
      <w:divBdr>
        <w:top w:val="none" w:sz="0" w:space="0" w:color="auto"/>
        <w:left w:val="none" w:sz="0" w:space="0" w:color="auto"/>
        <w:bottom w:val="none" w:sz="0" w:space="0" w:color="auto"/>
        <w:right w:val="none" w:sz="0" w:space="0" w:color="auto"/>
      </w:divBdr>
    </w:div>
    <w:div w:id="779571088">
      <w:bodyDiv w:val="1"/>
      <w:marLeft w:val="0"/>
      <w:marRight w:val="0"/>
      <w:marTop w:val="0"/>
      <w:marBottom w:val="0"/>
      <w:divBdr>
        <w:top w:val="none" w:sz="0" w:space="0" w:color="auto"/>
        <w:left w:val="none" w:sz="0" w:space="0" w:color="auto"/>
        <w:bottom w:val="none" w:sz="0" w:space="0" w:color="auto"/>
        <w:right w:val="none" w:sz="0" w:space="0" w:color="auto"/>
      </w:divBdr>
    </w:div>
    <w:div w:id="1007321004">
      <w:bodyDiv w:val="1"/>
      <w:marLeft w:val="0"/>
      <w:marRight w:val="0"/>
      <w:marTop w:val="0"/>
      <w:marBottom w:val="0"/>
      <w:divBdr>
        <w:top w:val="none" w:sz="0" w:space="0" w:color="auto"/>
        <w:left w:val="none" w:sz="0" w:space="0" w:color="auto"/>
        <w:bottom w:val="none" w:sz="0" w:space="0" w:color="auto"/>
        <w:right w:val="none" w:sz="0" w:space="0" w:color="auto"/>
      </w:divBdr>
    </w:div>
    <w:div w:id="1694072129">
      <w:bodyDiv w:val="1"/>
      <w:marLeft w:val="0"/>
      <w:marRight w:val="0"/>
      <w:marTop w:val="0"/>
      <w:marBottom w:val="0"/>
      <w:divBdr>
        <w:top w:val="none" w:sz="0" w:space="0" w:color="auto"/>
        <w:left w:val="none" w:sz="0" w:space="0" w:color="auto"/>
        <w:bottom w:val="none" w:sz="0" w:space="0" w:color="auto"/>
        <w:right w:val="none" w:sz="0" w:space="0" w:color="auto"/>
      </w:divBdr>
    </w:div>
    <w:div w:id="1958945918">
      <w:bodyDiv w:val="1"/>
      <w:marLeft w:val="0"/>
      <w:marRight w:val="0"/>
      <w:marTop w:val="0"/>
      <w:marBottom w:val="0"/>
      <w:divBdr>
        <w:top w:val="none" w:sz="0" w:space="0" w:color="auto"/>
        <w:left w:val="none" w:sz="0" w:space="0" w:color="auto"/>
        <w:bottom w:val="none" w:sz="0" w:space="0" w:color="auto"/>
        <w:right w:val="none" w:sz="0" w:space="0" w:color="auto"/>
      </w:divBdr>
    </w:div>
    <w:div w:id="2063483579">
      <w:bodyDiv w:val="1"/>
      <w:marLeft w:val="0"/>
      <w:marRight w:val="0"/>
      <w:marTop w:val="0"/>
      <w:marBottom w:val="0"/>
      <w:divBdr>
        <w:top w:val="none" w:sz="0" w:space="0" w:color="auto"/>
        <w:left w:val="none" w:sz="0" w:space="0" w:color="auto"/>
        <w:bottom w:val="none" w:sz="0" w:space="0" w:color="auto"/>
        <w:right w:val="none" w:sz="0" w:space="0" w:color="auto"/>
      </w:divBdr>
    </w:div>
    <w:div w:id="209361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84D5A2D70A4ABC92E39DFA9448CD3D"/>
        <w:category>
          <w:name w:val="General"/>
          <w:gallery w:val="placeholder"/>
        </w:category>
        <w:types>
          <w:type w:val="bbPlcHdr"/>
        </w:types>
        <w:behaviors>
          <w:behavior w:val="content"/>
        </w:behaviors>
        <w:guid w:val="{48A84A26-B13C-4A3E-AA51-A9971DBC2D4C}"/>
      </w:docPartPr>
      <w:docPartBody>
        <w:p w:rsidR="001C0F2D" w:rsidRDefault="001C0F2D" w:rsidP="001C0F2D">
          <w:pPr>
            <w:pStyle w:val="A284D5A2D70A4ABC92E39DFA9448CD3D1"/>
          </w:pPr>
          <w:r w:rsidRPr="003B10CC">
            <w:rPr>
              <w:rStyle w:val="PlaceholderText"/>
              <w:rFonts w:ascii="Times New Roman" w:hAnsi="Times New Roman" w:cs="Times New Roman"/>
              <w:b/>
              <w:bCs/>
              <w:sz w:val="24"/>
              <w:szCs w:val="24"/>
            </w:rPr>
            <w:t>ABSTRACT TITLE CLICK OR TAP HERE TO ENTER TEXT.</w:t>
          </w:r>
        </w:p>
      </w:docPartBody>
    </w:docPart>
    <w:docPart>
      <w:docPartPr>
        <w:name w:val="F7E29074F8194D7D8A5E1C0FE4E8DEBF"/>
        <w:category>
          <w:name w:val="General"/>
          <w:gallery w:val="placeholder"/>
        </w:category>
        <w:types>
          <w:type w:val="bbPlcHdr"/>
        </w:types>
        <w:behaviors>
          <w:behavior w:val="content"/>
        </w:behaviors>
        <w:guid w:val="{987F0CF7-E242-44B0-BAD2-180766635CE7}"/>
      </w:docPartPr>
      <w:docPartBody>
        <w:p w:rsidR="001C0F2D" w:rsidRDefault="001C0F2D" w:rsidP="001C0F2D">
          <w:pPr>
            <w:pStyle w:val="F7E29074F8194D7D8A5E1C0FE4E8DEBF1"/>
          </w:pPr>
          <w:r>
            <w:rPr>
              <w:rStyle w:val="PlaceholderText"/>
              <w:rFonts w:ascii="Times New Roman" w:hAnsi="Times New Roman" w:cs="Times New Roman"/>
              <w:sz w:val="24"/>
              <w:szCs w:val="24"/>
            </w:rPr>
            <w:t>Name of Author(s), Affiliations, Address with Zip Code, C</w:t>
          </w:r>
          <w:r w:rsidRPr="003B10CC">
            <w:rPr>
              <w:rStyle w:val="PlaceholderText"/>
              <w:rFonts w:ascii="Times New Roman" w:hAnsi="Times New Roman" w:cs="Times New Roman"/>
              <w:sz w:val="24"/>
              <w:szCs w:val="24"/>
            </w:rPr>
            <w:t>lick or tap here to enter text.</w:t>
          </w:r>
        </w:p>
      </w:docPartBody>
    </w:docPart>
    <w:docPart>
      <w:docPartPr>
        <w:name w:val="22A85AB0D42F2348954307E46F56477C"/>
        <w:category>
          <w:name w:val="General"/>
          <w:gallery w:val="placeholder"/>
        </w:category>
        <w:types>
          <w:type w:val="bbPlcHdr"/>
        </w:types>
        <w:behaviors>
          <w:behavior w:val="content"/>
        </w:behaviors>
        <w:guid w:val="{8297C449-6664-574D-AADC-9BF79483316F}"/>
      </w:docPartPr>
      <w:docPartBody>
        <w:p w:rsidR="005F7211" w:rsidRDefault="001C0F2D" w:rsidP="001C0F2D">
          <w:pPr>
            <w:pStyle w:val="22A85AB0D42F2348954307E46F56477C"/>
          </w:pPr>
          <w:r w:rsidRPr="003B10CC">
            <w:rPr>
              <w:rStyle w:val="PlaceholderText"/>
              <w:rFonts w:ascii="Times New Roman" w:hAnsi="Times New Roman" w:cs="Times New Roman"/>
              <w:sz w:val="24"/>
              <w:szCs w:val="24"/>
            </w:rPr>
            <w:t>Click or tap here to enter text.</w:t>
          </w:r>
        </w:p>
      </w:docPartBody>
    </w:docPart>
    <w:docPart>
      <w:docPartPr>
        <w:name w:val="2178384827B88343923B183BF468FCCC"/>
        <w:category>
          <w:name w:val="General"/>
          <w:gallery w:val="placeholder"/>
        </w:category>
        <w:types>
          <w:type w:val="bbPlcHdr"/>
        </w:types>
        <w:behaviors>
          <w:behavior w:val="content"/>
        </w:behaviors>
        <w:guid w:val="{46828428-7801-F242-A44C-1DA650E91F8C}"/>
      </w:docPartPr>
      <w:docPartBody>
        <w:p w:rsidR="005F7211" w:rsidRDefault="001C0F2D" w:rsidP="001C0F2D">
          <w:pPr>
            <w:pStyle w:val="2178384827B88343923B183BF468FCCC"/>
          </w:pPr>
          <w:r w:rsidRPr="003B10CC">
            <w:rPr>
              <w:rStyle w:val="PlaceholderText"/>
              <w:sz w:val="24"/>
              <w:szCs w:val="24"/>
            </w:rPr>
            <w:t>Click or tap here to enter text.</w:t>
          </w:r>
        </w:p>
      </w:docPartBody>
    </w:docPart>
    <w:docPart>
      <w:docPartPr>
        <w:name w:val="1AE5A7489C174E408DB4A2D5F98D908E"/>
        <w:category>
          <w:name w:val="General"/>
          <w:gallery w:val="placeholder"/>
        </w:category>
        <w:types>
          <w:type w:val="bbPlcHdr"/>
        </w:types>
        <w:behaviors>
          <w:behavior w:val="content"/>
        </w:behaviors>
        <w:guid w:val="{AB682AAD-3DBF-9342-85DE-B645875BE1E8}"/>
      </w:docPartPr>
      <w:docPartBody>
        <w:p w:rsidR="005F7211" w:rsidRDefault="001C0F2D" w:rsidP="001C0F2D">
          <w:pPr>
            <w:pStyle w:val="1AE5A7489C174E408DB4A2D5F98D908E"/>
          </w:pPr>
          <w:r w:rsidRPr="003B10CC">
            <w:rPr>
              <w:rStyle w:val="PlaceholderText"/>
              <w:rFonts w:ascii="Times New Roman" w:hAnsi="Times New Roman" w:cs="Times New Roman"/>
              <w:sz w:val="24"/>
              <w:szCs w:val="24"/>
            </w:rPr>
            <w:t>Click or tap here to enter text.</w:t>
          </w:r>
        </w:p>
      </w:docPartBody>
    </w:docPart>
    <w:docPart>
      <w:docPartPr>
        <w:name w:val="778F265AD013C748B7454A58FFF71ECA"/>
        <w:category>
          <w:name w:val="General"/>
          <w:gallery w:val="placeholder"/>
        </w:category>
        <w:types>
          <w:type w:val="bbPlcHdr"/>
        </w:types>
        <w:behaviors>
          <w:behavior w:val="content"/>
        </w:behaviors>
        <w:guid w:val="{E41963DE-0F98-2441-B283-98EB68CA1D3B}"/>
      </w:docPartPr>
      <w:docPartBody>
        <w:p w:rsidR="005F7211" w:rsidRDefault="001C0F2D" w:rsidP="001C0F2D">
          <w:pPr>
            <w:pStyle w:val="778F265AD013C748B7454A58FFF71ECA"/>
          </w:pPr>
          <w:r w:rsidRPr="003B10CC">
            <w:rPr>
              <w:rStyle w:val="PlaceholderText"/>
              <w:rFonts w:ascii="Times New Roman" w:hAnsi="Times New Roman" w:cs="Times New Roman"/>
              <w:sz w:val="24"/>
              <w:szCs w:val="24"/>
            </w:rPr>
            <w:t>Click or tap here to enter text.</w:t>
          </w:r>
        </w:p>
      </w:docPartBody>
    </w:docPart>
    <w:docPart>
      <w:docPartPr>
        <w:name w:val="B9CC2C505310C54398FE52D3279C4A7F"/>
        <w:category>
          <w:name w:val="General"/>
          <w:gallery w:val="placeholder"/>
        </w:category>
        <w:types>
          <w:type w:val="bbPlcHdr"/>
        </w:types>
        <w:behaviors>
          <w:behavior w:val="content"/>
        </w:behaviors>
        <w:guid w:val="{53B23F9C-5418-B24F-8CFF-62626B7A248E}"/>
      </w:docPartPr>
      <w:docPartBody>
        <w:p w:rsidR="005F7211" w:rsidRDefault="001C0F2D" w:rsidP="001C0F2D">
          <w:pPr>
            <w:pStyle w:val="B9CC2C505310C54398FE52D3279C4A7F"/>
          </w:pPr>
          <w:r w:rsidRPr="003B10CC">
            <w:rPr>
              <w:rStyle w:val="PlaceholderText"/>
              <w:rFonts w:ascii="Times New Roman" w:hAnsi="Times New Roman" w:cs="Times New Roman"/>
              <w:sz w:val="24"/>
              <w:szCs w:val="24"/>
            </w:rPr>
            <w:t>C</w:t>
          </w:r>
          <w:r>
            <w:rPr>
              <w:rStyle w:val="PlaceholderText"/>
              <w:rFonts w:ascii="Times New Roman" w:hAnsi="Times New Roman" w:cs="Times New Roman"/>
              <w:sz w:val="24"/>
              <w:szCs w:val="24"/>
            </w:rPr>
            <w:t>ontent categories include epidemiology, clinical science (trials), patient care, basic science and transitional science. C</w:t>
          </w:r>
          <w:r w:rsidRPr="003B10CC">
            <w:rPr>
              <w:rStyle w:val="PlaceholderText"/>
              <w:rFonts w:ascii="Times New Roman" w:hAnsi="Times New Roman" w:cs="Times New Roman"/>
              <w:sz w:val="24"/>
              <w:szCs w:val="24"/>
            </w:rPr>
            <w:t>lick or tap here to enter text.</w:t>
          </w:r>
        </w:p>
      </w:docPartBody>
    </w:docPart>
    <w:docPart>
      <w:docPartPr>
        <w:name w:val="4FE9731A0C90594C9CE0037754D391C3"/>
        <w:category>
          <w:name w:val="General"/>
          <w:gallery w:val="placeholder"/>
        </w:category>
        <w:types>
          <w:type w:val="bbPlcHdr"/>
        </w:types>
        <w:behaviors>
          <w:behavior w:val="content"/>
        </w:behaviors>
        <w:guid w:val="{A1EACD89-05FD-D549-83EB-67C74FA39AC3}"/>
      </w:docPartPr>
      <w:docPartBody>
        <w:p w:rsidR="005F7211" w:rsidRDefault="001C0F2D" w:rsidP="001C0F2D">
          <w:pPr>
            <w:pStyle w:val="4FE9731A0C90594C9CE0037754D391C3"/>
          </w:pPr>
          <w:r>
            <w:rPr>
              <w:rStyle w:val="PlaceholderText"/>
              <w:rFonts w:ascii="Times New Roman" w:hAnsi="Times New Roman" w:cs="Times New Roman"/>
              <w:i/>
              <w:iCs/>
              <w:sz w:val="24"/>
              <w:szCs w:val="24"/>
            </w:rPr>
            <w:t>Abstracts should include up to 5 keywords. C</w:t>
          </w:r>
          <w:r w:rsidRPr="003B10CC">
            <w:rPr>
              <w:rStyle w:val="PlaceholderText"/>
              <w:rFonts w:ascii="Times New Roman" w:hAnsi="Times New Roman" w:cs="Times New Roman"/>
              <w:i/>
              <w:iCs/>
              <w:sz w:val="24"/>
              <w:szCs w:val="24"/>
            </w:rPr>
            <w:t>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E2"/>
    <w:rsid w:val="001C0F2D"/>
    <w:rsid w:val="005F7211"/>
    <w:rsid w:val="009E0CE2"/>
    <w:rsid w:val="00A439AB"/>
    <w:rsid w:val="00F2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F2D"/>
    <w:rPr>
      <w:color w:val="808080"/>
    </w:rPr>
  </w:style>
  <w:style w:type="paragraph" w:customStyle="1" w:styleId="A284D5A2D70A4ABC92E39DFA9448CD3D1">
    <w:name w:val="A284D5A2D70A4ABC92E39DFA9448CD3D1"/>
    <w:rsid w:val="001C0F2D"/>
    <w:rPr>
      <w:rFonts w:eastAsiaTheme="minorHAnsi"/>
    </w:rPr>
  </w:style>
  <w:style w:type="paragraph" w:customStyle="1" w:styleId="F7E29074F8194D7D8A5E1C0FE4E8DEBF1">
    <w:name w:val="F7E29074F8194D7D8A5E1C0FE4E8DEBF1"/>
    <w:rsid w:val="001C0F2D"/>
    <w:rPr>
      <w:rFonts w:eastAsiaTheme="minorHAnsi"/>
    </w:rPr>
  </w:style>
  <w:style w:type="paragraph" w:customStyle="1" w:styleId="22A85AB0D42F2348954307E46F56477C">
    <w:name w:val="22A85AB0D42F2348954307E46F56477C"/>
    <w:rsid w:val="001C0F2D"/>
    <w:rPr>
      <w:rFonts w:eastAsiaTheme="minorHAnsi"/>
    </w:rPr>
  </w:style>
  <w:style w:type="paragraph" w:customStyle="1" w:styleId="2178384827B88343923B183BF468FCCC">
    <w:name w:val="2178384827B88343923B183BF468FCCC"/>
    <w:rsid w:val="001C0F2D"/>
    <w:rPr>
      <w:rFonts w:eastAsiaTheme="minorHAnsi"/>
    </w:rPr>
  </w:style>
  <w:style w:type="paragraph" w:customStyle="1" w:styleId="1AE5A7489C174E408DB4A2D5F98D908E">
    <w:name w:val="1AE5A7489C174E408DB4A2D5F98D908E"/>
    <w:rsid w:val="001C0F2D"/>
    <w:rPr>
      <w:rFonts w:eastAsiaTheme="minorHAnsi"/>
    </w:rPr>
  </w:style>
  <w:style w:type="paragraph" w:customStyle="1" w:styleId="778F265AD013C748B7454A58FFF71ECA">
    <w:name w:val="778F265AD013C748B7454A58FFF71ECA"/>
    <w:rsid w:val="001C0F2D"/>
    <w:rPr>
      <w:rFonts w:eastAsiaTheme="minorHAnsi"/>
    </w:rPr>
  </w:style>
  <w:style w:type="paragraph" w:customStyle="1" w:styleId="B9CC2C505310C54398FE52D3279C4A7F">
    <w:name w:val="B9CC2C505310C54398FE52D3279C4A7F"/>
    <w:rsid w:val="001C0F2D"/>
    <w:rPr>
      <w:rFonts w:eastAsiaTheme="minorHAnsi"/>
    </w:rPr>
  </w:style>
  <w:style w:type="paragraph" w:customStyle="1" w:styleId="4FE9731A0C90594C9CE0037754D391C3">
    <w:name w:val="4FE9731A0C90594C9CE0037754D391C3"/>
    <w:rsid w:val="001C0F2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Jamie Love</cp:lastModifiedBy>
  <cp:revision>2</cp:revision>
  <dcterms:created xsi:type="dcterms:W3CDTF">2021-09-15T15:51:00Z</dcterms:created>
  <dcterms:modified xsi:type="dcterms:W3CDTF">2021-09-15T15:51:00Z</dcterms:modified>
</cp:coreProperties>
</file>